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69FD0" w14:textId="77777777" w:rsidR="00D152A3" w:rsidRPr="000439E2" w:rsidRDefault="00D152A3" w:rsidP="00D15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E4DBF57" w14:textId="77777777" w:rsidR="00D152A3" w:rsidRPr="000439E2" w:rsidRDefault="00D152A3" w:rsidP="00D15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14:paraId="57B218BD" w14:textId="77777777" w:rsidR="00D152A3" w:rsidRPr="000439E2" w:rsidRDefault="00D152A3" w:rsidP="00D15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666BE3F9" w14:textId="77777777" w:rsidR="00D152A3" w:rsidRPr="000439E2" w:rsidRDefault="00D152A3" w:rsidP="00D152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415B514" w14:textId="77777777" w:rsidR="00D152A3" w:rsidRPr="000439E2" w:rsidRDefault="00D152A3" w:rsidP="00D152A3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FD09023" w14:textId="77777777" w:rsidR="00D152A3" w:rsidRPr="000439E2" w:rsidRDefault="00D152A3" w:rsidP="00D152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Департамент туризма и гостиничного бизнеса</w:t>
      </w:r>
    </w:p>
    <w:p w14:paraId="5F3680AE" w14:textId="77777777" w:rsidR="00D152A3" w:rsidRPr="000439E2" w:rsidRDefault="00D152A3" w:rsidP="00D152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9E2">
        <w:rPr>
          <w:rFonts w:ascii="Times New Roman" w:hAnsi="Times New Roman" w:cs="Times New Roman"/>
          <w:b/>
          <w:sz w:val="28"/>
          <w:szCs w:val="28"/>
        </w:rPr>
        <w:t>Факультета экономики и бизнеса</w:t>
      </w:r>
    </w:p>
    <w:p w14:paraId="6ECC1EAC" w14:textId="77777777" w:rsidR="00D152A3" w:rsidRPr="000439E2" w:rsidRDefault="00D152A3" w:rsidP="00F153B9">
      <w:pPr>
        <w:spacing w:after="0" w:line="322" w:lineRule="exact"/>
        <w:ind w:left="5140" w:right="358" w:hanging="8"/>
        <w:jc w:val="center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421F4F7D" w14:textId="27C1A545" w:rsidR="0090172D" w:rsidRPr="000439E2" w:rsidRDefault="0090172D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УТВЕРЖДАЮ</w:t>
      </w:r>
    </w:p>
    <w:p w14:paraId="4AEE1A6A" w14:textId="77777777" w:rsidR="00D152A3" w:rsidRPr="000439E2" w:rsidRDefault="00D152A3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46394FBE" w14:textId="3F15DAFF" w:rsidR="0090172D" w:rsidRPr="000439E2" w:rsidRDefault="0090172D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Проректор по </w:t>
      </w:r>
      <w:r w:rsidR="00D152A3"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учебной и </w:t>
      </w:r>
    </w:p>
    <w:p w14:paraId="1FB503FE" w14:textId="04C217B5" w:rsidR="0090172D" w:rsidRPr="000439E2" w:rsidRDefault="00D152A3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методической работе </w:t>
      </w:r>
    </w:p>
    <w:p w14:paraId="25142AB6" w14:textId="77777777" w:rsidR="00D152A3" w:rsidRPr="000439E2" w:rsidRDefault="00D152A3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7E66E430" w14:textId="77777777" w:rsidR="0090172D" w:rsidRPr="000439E2" w:rsidRDefault="0090172D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____________Е.А. Каменева</w:t>
      </w:r>
    </w:p>
    <w:p w14:paraId="4C4CF920" w14:textId="2197B54C" w:rsidR="0090172D" w:rsidRPr="000439E2" w:rsidRDefault="00B72F33" w:rsidP="00D152A3">
      <w:pPr>
        <w:spacing w:after="0" w:line="322" w:lineRule="exact"/>
        <w:ind w:left="5140" w:right="358" w:hanging="8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«</w:t>
      </w:r>
      <w:r w:rsidR="00966816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29» мая </w:t>
      </w:r>
      <w:bookmarkStart w:id="0" w:name="_GoBack"/>
      <w:bookmarkEnd w:id="0"/>
      <w:r w:rsidR="0090172D"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20</w:t>
      </w:r>
      <w:r w:rsidR="0031416A"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2</w:t>
      </w:r>
      <w:r w:rsidR="00CF21A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4</w:t>
      </w:r>
      <w:r w:rsidR="0090172D" w:rsidRPr="000439E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г.</w:t>
      </w:r>
    </w:p>
    <w:p w14:paraId="3FFE2BD9" w14:textId="77777777" w:rsidR="0090172D" w:rsidRPr="000439E2" w:rsidRDefault="0090172D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14E4FAE7" w14:textId="77777777" w:rsidR="0090172D" w:rsidRPr="000439E2" w:rsidRDefault="0090172D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7C0E66F6" w14:textId="77777777" w:rsidR="008A03DA" w:rsidRPr="000439E2" w:rsidRDefault="00F153B9" w:rsidP="00D152A3">
      <w:pPr>
        <w:pStyle w:val="Default"/>
        <w:jc w:val="center"/>
        <w:rPr>
          <w:b/>
          <w:color w:val="auto"/>
          <w:sz w:val="28"/>
          <w:szCs w:val="28"/>
        </w:rPr>
      </w:pPr>
      <w:proofErr w:type="spellStart"/>
      <w:r w:rsidRPr="000439E2">
        <w:rPr>
          <w:b/>
          <w:bCs/>
          <w:color w:val="auto"/>
          <w:sz w:val="28"/>
          <w:szCs w:val="28"/>
        </w:rPr>
        <w:t>Лочан</w:t>
      </w:r>
      <w:proofErr w:type="spellEnd"/>
      <w:r w:rsidRPr="000439E2">
        <w:rPr>
          <w:b/>
          <w:bCs/>
          <w:color w:val="auto"/>
          <w:sz w:val="28"/>
          <w:szCs w:val="28"/>
        </w:rPr>
        <w:t xml:space="preserve"> С.А</w:t>
      </w:r>
      <w:r w:rsidR="008A03DA" w:rsidRPr="000439E2">
        <w:rPr>
          <w:b/>
          <w:bCs/>
          <w:color w:val="auto"/>
          <w:sz w:val="28"/>
          <w:szCs w:val="28"/>
        </w:rPr>
        <w:t>.</w:t>
      </w:r>
    </w:p>
    <w:p w14:paraId="4F90F875" w14:textId="44C31573" w:rsidR="00F153B9" w:rsidRPr="000439E2" w:rsidRDefault="0098541A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EC72CC">
        <w:rPr>
          <w:b/>
          <w:bCs/>
          <w:color w:val="auto"/>
          <w:sz w:val="28"/>
          <w:szCs w:val="28"/>
        </w:rPr>
        <w:t>ПРОГРАММА</w:t>
      </w:r>
    </w:p>
    <w:p w14:paraId="7FC85191" w14:textId="6651F1E8" w:rsidR="008A03DA" w:rsidRPr="000439E2" w:rsidRDefault="00741567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0439E2">
        <w:rPr>
          <w:b/>
          <w:bCs/>
          <w:color w:val="auto"/>
          <w:sz w:val="28"/>
          <w:szCs w:val="28"/>
        </w:rPr>
        <w:t>НАУЧНО-ИССЛЕДОВАТЕЛЬСК</w:t>
      </w:r>
      <w:r w:rsidR="008A4DD6" w:rsidRPr="000439E2">
        <w:rPr>
          <w:b/>
          <w:bCs/>
          <w:color w:val="auto"/>
          <w:sz w:val="28"/>
          <w:szCs w:val="28"/>
        </w:rPr>
        <w:t>ИЙ</w:t>
      </w:r>
      <w:r w:rsidRPr="000439E2">
        <w:rPr>
          <w:b/>
          <w:bCs/>
          <w:color w:val="auto"/>
          <w:sz w:val="28"/>
          <w:szCs w:val="28"/>
        </w:rPr>
        <w:t xml:space="preserve"> СЕМИНА</w:t>
      </w:r>
      <w:r w:rsidR="008A4DD6" w:rsidRPr="000439E2">
        <w:rPr>
          <w:b/>
          <w:bCs/>
          <w:color w:val="auto"/>
          <w:sz w:val="28"/>
          <w:szCs w:val="28"/>
        </w:rPr>
        <w:t>Р</w:t>
      </w:r>
      <w:r w:rsidR="0098541A" w:rsidRPr="00EC72CC">
        <w:rPr>
          <w:b/>
          <w:bCs/>
          <w:color w:val="auto"/>
          <w:sz w:val="28"/>
          <w:szCs w:val="28"/>
        </w:rPr>
        <w:t>А</w:t>
      </w:r>
    </w:p>
    <w:p w14:paraId="71F342CB" w14:textId="3D3403CA" w:rsidR="00D152A3" w:rsidRPr="000439E2" w:rsidRDefault="00D152A3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F8229A3" w14:textId="77777777" w:rsidR="008A4DD6" w:rsidRPr="000439E2" w:rsidRDefault="008A4DD6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8DBF759" w14:textId="5C79AEA8" w:rsidR="00D152A3" w:rsidRPr="00EC72CC" w:rsidRDefault="00B43176" w:rsidP="00F153B9">
      <w:pPr>
        <w:pStyle w:val="Default"/>
        <w:spacing w:line="360" w:lineRule="auto"/>
        <w:rPr>
          <w:sz w:val="28"/>
          <w:szCs w:val="28"/>
        </w:rPr>
      </w:pPr>
      <w:r w:rsidRPr="00EC72CC">
        <w:rPr>
          <w:b/>
          <w:sz w:val="28"/>
          <w:szCs w:val="28"/>
          <w:lang w:eastAsia="ru-RU"/>
        </w:rPr>
        <w:t xml:space="preserve">Направление подготовки </w:t>
      </w:r>
      <w:r w:rsidRPr="00EC72CC">
        <w:rPr>
          <w:sz w:val="28"/>
          <w:szCs w:val="28"/>
        </w:rPr>
        <w:t>43.04.02 «Туризм»</w:t>
      </w:r>
    </w:p>
    <w:p w14:paraId="432E55D2" w14:textId="3437F6B5" w:rsidR="00B43176" w:rsidRPr="000439E2" w:rsidRDefault="00B43176" w:rsidP="00F153B9">
      <w:pPr>
        <w:pStyle w:val="Default"/>
        <w:spacing w:line="360" w:lineRule="auto"/>
        <w:rPr>
          <w:b/>
          <w:bCs/>
          <w:color w:val="auto"/>
          <w:sz w:val="28"/>
          <w:szCs w:val="28"/>
        </w:rPr>
      </w:pPr>
      <w:r w:rsidRPr="00EC72CC">
        <w:rPr>
          <w:b/>
          <w:sz w:val="28"/>
          <w:szCs w:val="28"/>
          <w:lang w:eastAsia="ru-RU"/>
        </w:rPr>
        <w:t xml:space="preserve">Направленность программы </w:t>
      </w:r>
      <w:r w:rsidRPr="00EC72CC">
        <w:rPr>
          <w:sz w:val="28"/>
          <w:szCs w:val="28"/>
        </w:rPr>
        <w:t>«Управление туризмом (с частичной реализацией на английском языке)»</w:t>
      </w:r>
    </w:p>
    <w:p w14:paraId="099350F4" w14:textId="77777777" w:rsidR="00EC72CC" w:rsidRDefault="00EC72CC" w:rsidP="00D152A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6"/>
        </w:rPr>
      </w:pPr>
    </w:p>
    <w:p w14:paraId="657098AF" w14:textId="77777777" w:rsidR="00EC72CC" w:rsidRDefault="00EC72CC" w:rsidP="00D152A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6"/>
        </w:rPr>
      </w:pPr>
    </w:p>
    <w:p w14:paraId="3F8DA5D8" w14:textId="2A2EEE16" w:rsidR="00D152A3" w:rsidRPr="000439E2" w:rsidRDefault="00D152A3" w:rsidP="00D152A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6"/>
        </w:rPr>
      </w:pPr>
      <w:r w:rsidRPr="000439E2">
        <w:rPr>
          <w:rFonts w:ascii="Times New Roman" w:hAnsi="Times New Roman" w:cs="Times New Roman"/>
          <w:i/>
          <w:sz w:val="28"/>
          <w:szCs w:val="26"/>
        </w:rPr>
        <w:t>Рекомендовано Ученым советом Факультета экономики и бизнеса</w:t>
      </w:r>
    </w:p>
    <w:p w14:paraId="38201E4B" w14:textId="71FB708D" w:rsidR="00D152A3" w:rsidRPr="000439E2" w:rsidRDefault="00D152A3" w:rsidP="00D152A3">
      <w:pPr>
        <w:spacing w:after="0" w:line="240" w:lineRule="auto"/>
        <w:ind w:left="765" w:right="107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439E2">
        <w:rPr>
          <w:rFonts w:ascii="Times New Roman" w:hAnsi="Times New Roman" w:cs="Times New Roman"/>
          <w:i/>
          <w:iCs/>
          <w:sz w:val="28"/>
          <w:szCs w:val="28"/>
        </w:rPr>
        <w:t xml:space="preserve">(протокол № </w:t>
      </w:r>
      <w:r w:rsidR="00074CA5">
        <w:rPr>
          <w:rFonts w:ascii="Times New Roman" w:hAnsi="Times New Roman" w:cs="Times New Roman"/>
          <w:i/>
          <w:iCs/>
          <w:sz w:val="28"/>
          <w:szCs w:val="28"/>
        </w:rPr>
        <w:t>34</w:t>
      </w:r>
      <w:r w:rsidR="00966BA5">
        <w:rPr>
          <w:rFonts w:ascii="Times New Roman" w:hAnsi="Times New Roman" w:cs="Times New Roman"/>
          <w:i/>
          <w:iCs/>
          <w:sz w:val="28"/>
          <w:szCs w:val="28"/>
        </w:rPr>
        <w:t xml:space="preserve"> от «</w:t>
      </w:r>
      <w:r w:rsidR="00074CA5">
        <w:rPr>
          <w:rFonts w:ascii="Times New Roman" w:hAnsi="Times New Roman" w:cs="Times New Roman"/>
          <w:i/>
          <w:iCs/>
          <w:sz w:val="28"/>
          <w:szCs w:val="28"/>
        </w:rPr>
        <w:t>20</w:t>
      </w:r>
      <w:r w:rsidR="00966BA5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074CA5">
        <w:rPr>
          <w:rFonts w:ascii="Times New Roman" w:hAnsi="Times New Roman" w:cs="Times New Roman"/>
          <w:i/>
          <w:iCs/>
          <w:sz w:val="28"/>
          <w:szCs w:val="28"/>
        </w:rPr>
        <w:t xml:space="preserve"> ноября</w:t>
      </w:r>
      <w:r w:rsidR="00966BA5">
        <w:rPr>
          <w:rFonts w:ascii="Times New Roman" w:hAnsi="Times New Roman" w:cs="Times New Roman"/>
          <w:i/>
          <w:iCs/>
          <w:sz w:val="28"/>
          <w:szCs w:val="28"/>
        </w:rPr>
        <w:t xml:space="preserve"> 2023</w:t>
      </w:r>
      <w:r w:rsidRPr="000439E2">
        <w:rPr>
          <w:rFonts w:ascii="Times New Roman" w:hAnsi="Times New Roman" w:cs="Times New Roman"/>
          <w:i/>
          <w:iCs/>
          <w:sz w:val="28"/>
          <w:szCs w:val="28"/>
        </w:rPr>
        <w:t xml:space="preserve"> г.)</w:t>
      </w:r>
    </w:p>
    <w:p w14:paraId="43370062" w14:textId="77777777" w:rsidR="00D152A3" w:rsidRPr="000439E2" w:rsidRDefault="00D152A3" w:rsidP="00D152A3">
      <w:pPr>
        <w:spacing w:after="0" w:line="240" w:lineRule="auto"/>
        <w:ind w:left="765" w:right="107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301680FA" w14:textId="77777777" w:rsidR="00D152A3" w:rsidRPr="000439E2" w:rsidRDefault="00D152A3" w:rsidP="00D152A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6"/>
        </w:rPr>
      </w:pPr>
      <w:r w:rsidRPr="000439E2">
        <w:rPr>
          <w:rFonts w:ascii="Times New Roman" w:hAnsi="Times New Roman" w:cs="Times New Roman"/>
          <w:i/>
          <w:sz w:val="28"/>
          <w:szCs w:val="26"/>
        </w:rPr>
        <w:t>Одобрено на заседании учебно-научного Департамента туризма и гостиничного бизнеса</w:t>
      </w:r>
    </w:p>
    <w:p w14:paraId="6A5EB456" w14:textId="09B9804F" w:rsidR="00D152A3" w:rsidRPr="000439E2" w:rsidRDefault="00966BA5" w:rsidP="00D152A3">
      <w:pPr>
        <w:spacing w:after="0" w:line="240" w:lineRule="auto"/>
        <w:ind w:left="765" w:right="107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</w:t>
      </w:r>
      <w:r w:rsidR="00D152A3" w:rsidRPr="000439E2">
        <w:rPr>
          <w:rFonts w:ascii="Times New Roman" w:hAnsi="Times New Roman" w:cs="Times New Roman"/>
          <w:i/>
          <w:sz w:val="28"/>
          <w:szCs w:val="28"/>
        </w:rPr>
        <w:t xml:space="preserve">ротокол № </w:t>
      </w:r>
      <w:r w:rsidR="00074CA5">
        <w:rPr>
          <w:rFonts w:ascii="Times New Roman" w:hAnsi="Times New Roman" w:cs="Times New Roman"/>
          <w:i/>
          <w:iCs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от «</w:t>
      </w:r>
      <w:r w:rsidR="00074CA5">
        <w:rPr>
          <w:rFonts w:ascii="Times New Roman" w:hAnsi="Times New Roman" w:cs="Times New Roman"/>
          <w:i/>
          <w:iCs/>
          <w:sz w:val="28"/>
          <w:szCs w:val="28"/>
        </w:rPr>
        <w:t>08» ноября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2023 </w:t>
      </w:r>
      <w:r w:rsidR="00D152A3" w:rsidRPr="000439E2">
        <w:rPr>
          <w:rFonts w:ascii="Times New Roman" w:hAnsi="Times New Roman" w:cs="Times New Roman"/>
          <w:i/>
          <w:sz w:val="28"/>
          <w:szCs w:val="28"/>
        </w:rPr>
        <w:t>г.)</w:t>
      </w:r>
    </w:p>
    <w:p w14:paraId="5AF69570" w14:textId="7A3A41C4" w:rsidR="008A03DA" w:rsidRPr="000439E2" w:rsidRDefault="008A03DA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27FA0207" w14:textId="3D2C89E7" w:rsidR="00D152A3" w:rsidRPr="000439E2" w:rsidRDefault="00D152A3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70B34812" w14:textId="28E0BC9F" w:rsidR="00D152A3" w:rsidRPr="000439E2" w:rsidRDefault="00D152A3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6CCBFD3D" w14:textId="3A7EE62B" w:rsidR="00F153B9" w:rsidRPr="000439E2" w:rsidRDefault="00F153B9" w:rsidP="00B43176">
      <w:pPr>
        <w:pStyle w:val="Default"/>
        <w:rPr>
          <w:b/>
          <w:bCs/>
          <w:color w:val="auto"/>
          <w:sz w:val="28"/>
          <w:szCs w:val="28"/>
        </w:rPr>
      </w:pPr>
    </w:p>
    <w:p w14:paraId="68BEFCE1" w14:textId="77777777" w:rsidR="004D3E71" w:rsidRPr="000439E2" w:rsidRDefault="004D3E71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1F82287" w14:textId="09A7B65A" w:rsidR="00F153B9" w:rsidRPr="000439E2" w:rsidRDefault="008A03DA" w:rsidP="00D152A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0439E2">
        <w:rPr>
          <w:b/>
          <w:bCs/>
          <w:color w:val="auto"/>
          <w:sz w:val="28"/>
          <w:szCs w:val="28"/>
        </w:rPr>
        <w:t xml:space="preserve">Москва </w:t>
      </w:r>
      <w:r w:rsidR="00F153B9" w:rsidRPr="000439E2">
        <w:rPr>
          <w:b/>
          <w:bCs/>
          <w:color w:val="auto"/>
          <w:sz w:val="28"/>
          <w:szCs w:val="28"/>
        </w:rPr>
        <w:t xml:space="preserve">– </w:t>
      </w:r>
      <w:r w:rsidRPr="000439E2">
        <w:rPr>
          <w:b/>
          <w:bCs/>
          <w:color w:val="auto"/>
          <w:sz w:val="28"/>
          <w:szCs w:val="28"/>
        </w:rPr>
        <w:t>20</w:t>
      </w:r>
      <w:r w:rsidR="0031416A" w:rsidRPr="000439E2">
        <w:rPr>
          <w:b/>
          <w:bCs/>
          <w:color w:val="auto"/>
          <w:sz w:val="28"/>
          <w:szCs w:val="28"/>
        </w:rPr>
        <w:t>2</w:t>
      </w:r>
      <w:r w:rsidR="00CF21AB">
        <w:rPr>
          <w:b/>
          <w:bCs/>
          <w:color w:val="auto"/>
          <w:sz w:val="28"/>
          <w:szCs w:val="28"/>
        </w:rPr>
        <w:t>4</w:t>
      </w:r>
      <w:r w:rsidR="00F153B9" w:rsidRPr="000439E2">
        <w:rPr>
          <w:b/>
          <w:bCs/>
          <w:color w:val="auto"/>
          <w:sz w:val="28"/>
          <w:szCs w:val="28"/>
        </w:rPr>
        <w:br w:type="page"/>
      </w:r>
    </w:p>
    <w:p w14:paraId="5F0352C7" w14:textId="77777777" w:rsidR="00FE1A0A" w:rsidRPr="000439E2" w:rsidRDefault="00FE1A0A" w:rsidP="00FE1A0A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0439E2">
        <w:rPr>
          <w:b/>
          <w:bCs/>
          <w:color w:val="auto"/>
          <w:sz w:val="28"/>
          <w:szCs w:val="28"/>
        </w:rPr>
        <w:lastRenderedPageBreak/>
        <w:t>Содержание</w:t>
      </w:r>
    </w:p>
    <w:p w14:paraId="5140BC70" w14:textId="3151EAA6" w:rsidR="00FE1A0A" w:rsidRPr="000439E2" w:rsidRDefault="00D152A3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1</w:t>
      </w:r>
      <w:r w:rsidR="00FE1A0A" w:rsidRPr="000439E2">
        <w:rPr>
          <w:color w:val="auto"/>
          <w:sz w:val="28"/>
          <w:szCs w:val="28"/>
        </w:rPr>
        <w:t>. Перечень планируемых результатов освоения образовательной программы с указанием индикаторов их достижения</w:t>
      </w:r>
      <w:r w:rsidRPr="000439E2">
        <w:rPr>
          <w:color w:val="auto"/>
          <w:sz w:val="28"/>
          <w:szCs w:val="28"/>
        </w:rPr>
        <w:t>, соотнесенных с планируемыми результатами проведения научно-исследовательской работы (далее – НИР)</w:t>
      </w:r>
      <w:r w:rsidR="00FE1A0A" w:rsidRPr="000439E2">
        <w:rPr>
          <w:color w:val="auto"/>
          <w:sz w:val="28"/>
          <w:szCs w:val="28"/>
        </w:rPr>
        <w:tab/>
      </w:r>
      <w:r w:rsidR="005E705F" w:rsidRPr="000439E2">
        <w:rPr>
          <w:color w:val="auto"/>
          <w:sz w:val="28"/>
          <w:szCs w:val="28"/>
        </w:rPr>
        <w:t>3</w:t>
      </w:r>
    </w:p>
    <w:p w14:paraId="3B8A07B4" w14:textId="47A4F6DE" w:rsidR="00FE1A0A" w:rsidRPr="000439E2" w:rsidRDefault="00D152A3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2</w:t>
      </w:r>
      <w:r w:rsidR="00FE1A0A" w:rsidRPr="000439E2">
        <w:rPr>
          <w:color w:val="auto"/>
          <w:sz w:val="28"/>
          <w:szCs w:val="28"/>
        </w:rPr>
        <w:t>. </w:t>
      </w:r>
      <w:r w:rsidR="008A4DD6" w:rsidRPr="000439E2">
        <w:rPr>
          <w:color w:val="auto"/>
          <w:sz w:val="28"/>
          <w:szCs w:val="28"/>
        </w:rPr>
        <w:t>Учебно-тематический план НИС</w:t>
      </w:r>
      <w:r w:rsidR="00FE1A0A" w:rsidRPr="000439E2">
        <w:rPr>
          <w:color w:val="auto"/>
          <w:sz w:val="28"/>
          <w:szCs w:val="28"/>
        </w:rPr>
        <w:tab/>
      </w:r>
      <w:r w:rsidR="001473A1" w:rsidRPr="000439E2">
        <w:rPr>
          <w:color w:val="auto"/>
          <w:sz w:val="28"/>
          <w:szCs w:val="28"/>
        </w:rPr>
        <w:t>5</w:t>
      </w:r>
    </w:p>
    <w:p w14:paraId="17630343" w14:textId="09D031C2" w:rsidR="00D152A3" w:rsidRPr="000439E2" w:rsidRDefault="008A4DD6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3</w:t>
      </w:r>
      <w:r w:rsidR="00D152A3" w:rsidRPr="000439E2">
        <w:rPr>
          <w:color w:val="auto"/>
          <w:sz w:val="28"/>
          <w:szCs w:val="28"/>
        </w:rPr>
        <w:t>. Перечень основной</w:t>
      </w:r>
      <w:r w:rsidR="003A7610" w:rsidRPr="000439E2">
        <w:rPr>
          <w:color w:val="auto"/>
          <w:sz w:val="28"/>
          <w:szCs w:val="28"/>
        </w:rPr>
        <w:t>,</w:t>
      </w:r>
      <w:r w:rsidR="00D152A3" w:rsidRPr="000439E2">
        <w:rPr>
          <w:color w:val="auto"/>
          <w:sz w:val="28"/>
          <w:szCs w:val="28"/>
        </w:rPr>
        <w:t xml:space="preserve"> дополнительной учебной литературы</w:t>
      </w:r>
      <w:r w:rsidR="003A7610" w:rsidRPr="000439E2">
        <w:rPr>
          <w:color w:val="auto"/>
          <w:sz w:val="28"/>
          <w:szCs w:val="28"/>
        </w:rPr>
        <w:t xml:space="preserve"> и ресурсов</w:t>
      </w:r>
      <w:r w:rsidR="00D152A3" w:rsidRPr="000439E2">
        <w:rPr>
          <w:color w:val="auto"/>
          <w:sz w:val="28"/>
          <w:szCs w:val="28"/>
        </w:rPr>
        <w:t>, необходим</w:t>
      </w:r>
      <w:r w:rsidR="003A7610" w:rsidRPr="000439E2">
        <w:rPr>
          <w:color w:val="auto"/>
          <w:sz w:val="28"/>
          <w:szCs w:val="28"/>
        </w:rPr>
        <w:t>ых</w:t>
      </w:r>
      <w:r w:rsidR="00D152A3" w:rsidRPr="000439E2">
        <w:rPr>
          <w:color w:val="auto"/>
          <w:sz w:val="28"/>
          <w:szCs w:val="28"/>
        </w:rPr>
        <w:t xml:space="preserve"> для выполнения НИ</w:t>
      </w:r>
      <w:r w:rsidRPr="000439E2">
        <w:rPr>
          <w:color w:val="auto"/>
          <w:sz w:val="28"/>
          <w:szCs w:val="28"/>
        </w:rPr>
        <w:t>С</w:t>
      </w:r>
      <w:r w:rsidR="00D152A3" w:rsidRPr="000439E2">
        <w:rPr>
          <w:color w:val="auto"/>
          <w:sz w:val="28"/>
          <w:szCs w:val="28"/>
        </w:rPr>
        <w:tab/>
      </w:r>
      <w:r w:rsidR="001473A1" w:rsidRPr="000439E2">
        <w:rPr>
          <w:color w:val="auto"/>
          <w:sz w:val="28"/>
          <w:szCs w:val="28"/>
        </w:rPr>
        <w:t>6</w:t>
      </w:r>
    </w:p>
    <w:p w14:paraId="13119F05" w14:textId="16887813" w:rsidR="000439E2" w:rsidRDefault="000439E2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4. Перечень ресурсов информационно-телекоммуникационной сети «Интернет», необходимых для освоения НИС</w:t>
      </w:r>
      <w:r w:rsidRPr="000439E2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>8</w:t>
      </w:r>
    </w:p>
    <w:p w14:paraId="333A630E" w14:textId="370E1D02" w:rsidR="000439E2" w:rsidRPr="000439E2" w:rsidRDefault="000439E2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5. Отчетность по НИС</w:t>
      </w:r>
      <w:r w:rsidRPr="000439E2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>9</w:t>
      </w:r>
    </w:p>
    <w:p w14:paraId="00C17AF2" w14:textId="77777777" w:rsidR="000439E2" w:rsidRPr="000439E2" w:rsidRDefault="000439E2" w:rsidP="00FE1A0A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</w:p>
    <w:p w14:paraId="4075C56C" w14:textId="4656F416" w:rsidR="00364262" w:rsidRPr="000439E2" w:rsidRDefault="0036426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39E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00C91C2" w14:textId="50912DB7" w:rsidR="00D152A3" w:rsidRPr="000439E2" w:rsidRDefault="00D152A3" w:rsidP="00A7570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0439E2">
        <w:rPr>
          <w:b/>
          <w:bCs/>
          <w:color w:val="auto"/>
          <w:sz w:val="28"/>
          <w:szCs w:val="28"/>
        </w:rPr>
        <w:lastRenderedPageBreak/>
        <w:t>1. 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</w:p>
    <w:p w14:paraId="7269803C" w14:textId="00754B32" w:rsidR="0054765B" w:rsidRPr="000439E2" w:rsidRDefault="00F905F4" w:rsidP="00F7050E">
      <w:pPr>
        <w:pStyle w:val="Default"/>
        <w:spacing w:line="360" w:lineRule="auto"/>
        <w:jc w:val="right"/>
        <w:rPr>
          <w:color w:val="auto"/>
          <w:sz w:val="28"/>
          <w:szCs w:val="28"/>
        </w:rPr>
      </w:pPr>
      <w:r w:rsidRPr="000439E2">
        <w:rPr>
          <w:color w:val="auto"/>
          <w:sz w:val="28"/>
          <w:szCs w:val="28"/>
        </w:rPr>
        <w:t>Таблица 1</w:t>
      </w:r>
    </w:p>
    <w:tbl>
      <w:tblPr>
        <w:tblStyle w:val="a3"/>
        <w:tblW w:w="946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"/>
        <w:gridCol w:w="1559"/>
        <w:gridCol w:w="2693"/>
        <w:gridCol w:w="4366"/>
      </w:tblGrid>
      <w:tr w:rsidR="00377506" w:rsidRPr="000439E2" w14:paraId="27D82C66" w14:textId="77777777" w:rsidTr="00A71AD4">
        <w:trPr>
          <w:tblHeader/>
        </w:trPr>
        <w:tc>
          <w:tcPr>
            <w:tcW w:w="846" w:type="dxa"/>
          </w:tcPr>
          <w:p w14:paraId="5103AB24" w14:textId="77777777" w:rsidR="00377506" w:rsidRPr="000439E2" w:rsidRDefault="00377506" w:rsidP="001B7A73">
            <w:pPr>
              <w:pStyle w:val="Default"/>
              <w:jc w:val="center"/>
              <w:rPr>
                <w:color w:val="auto"/>
                <w:spacing w:val="-6"/>
              </w:rPr>
            </w:pPr>
            <w:r w:rsidRPr="000439E2">
              <w:rPr>
                <w:color w:val="auto"/>
                <w:spacing w:val="-6"/>
              </w:rPr>
              <w:t>Код компетенции</w:t>
            </w:r>
          </w:p>
        </w:tc>
        <w:tc>
          <w:tcPr>
            <w:tcW w:w="1559" w:type="dxa"/>
          </w:tcPr>
          <w:p w14:paraId="14C95348" w14:textId="77777777" w:rsidR="00377506" w:rsidRPr="000439E2" w:rsidRDefault="00377506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</w:rPr>
            </w:pPr>
            <w:r w:rsidRPr="000439E2">
              <w:rPr>
                <w:color w:val="auto"/>
                <w:spacing w:val="-6"/>
              </w:rPr>
              <w:t>Наименование компетенции</w:t>
            </w:r>
          </w:p>
        </w:tc>
        <w:tc>
          <w:tcPr>
            <w:tcW w:w="2693" w:type="dxa"/>
          </w:tcPr>
          <w:p w14:paraId="0A8CA469" w14:textId="77777777" w:rsidR="00377506" w:rsidRPr="000439E2" w:rsidRDefault="00377506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</w:rPr>
            </w:pPr>
            <w:r w:rsidRPr="000439E2">
              <w:rPr>
                <w:color w:val="auto"/>
                <w:spacing w:val="-6"/>
              </w:rPr>
              <w:t>Индикаторы достижения компетенции</w:t>
            </w:r>
          </w:p>
        </w:tc>
        <w:tc>
          <w:tcPr>
            <w:tcW w:w="4366" w:type="dxa"/>
          </w:tcPr>
          <w:p w14:paraId="508C0CE9" w14:textId="6B4AFD52" w:rsidR="00377506" w:rsidRPr="000439E2" w:rsidRDefault="00377506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</w:rPr>
            </w:pPr>
            <w:r w:rsidRPr="000439E2">
              <w:rPr>
                <w:color w:val="auto"/>
                <w:spacing w:val="-6"/>
              </w:rPr>
              <w:t>Результаты обучения (знания и умения), соотнесенные с компетенциями/</w:t>
            </w:r>
            <w:r w:rsidR="00A71AD4" w:rsidRPr="000439E2">
              <w:rPr>
                <w:color w:val="auto"/>
                <w:spacing w:val="-6"/>
              </w:rPr>
              <w:t xml:space="preserve"> </w:t>
            </w:r>
            <w:r w:rsidRPr="000439E2">
              <w:rPr>
                <w:color w:val="auto"/>
                <w:spacing w:val="-6"/>
              </w:rPr>
              <w:t>индикаторами достижения компетенции</w:t>
            </w:r>
          </w:p>
        </w:tc>
      </w:tr>
      <w:tr w:rsidR="00A7570A" w:rsidRPr="00EC72CC" w14:paraId="1588B287" w14:textId="77777777" w:rsidTr="00A71AD4">
        <w:tc>
          <w:tcPr>
            <w:tcW w:w="846" w:type="dxa"/>
            <w:vMerge w:val="restart"/>
          </w:tcPr>
          <w:p w14:paraId="1943F054" w14:textId="755D47CD" w:rsidR="00A7570A" w:rsidRPr="00EC72CC" w:rsidRDefault="00A7570A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</w:rPr>
            </w:pPr>
            <w:r w:rsidRPr="00EC72CC">
              <w:rPr>
                <w:b/>
                <w:bCs/>
                <w:color w:val="auto"/>
                <w:spacing w:val="-6"/>
              </w:rPr>
              <w:t>ПК</w:t>
            </w:r>
            <w:r w:rsidR="001D75CD" w:rsidRPr="00EC72CC">
              <w:rPr>
                <w:b/>
                <w:bCs/>
                <w:color w:val="auto"/>
                <w:spacing w:val="-6"/>
              </w:rPr>
              <w:t>Н</w:t>
            </w:r>
            <w:r w:rsidRPr="00EC72CC">
              <w:rPr>
                <w:b/>
                <w:bCs/>
                <w:color w:val="auto"/>
                <w:spacing w:val="-6"/>
              </w:rPr>
              <w:t>-6</w:t>
            </w:r>
          </w:p>
        </w:tc>
        <w:tc>
          <w:tcPr>
            <w:tcW w:w="1559" w:type="dxa"/>
            <w:vMerge w:val="restart"/>
          </w:tcPr>
          <w:p w14:paraId="5E6793EA" w14:textId="77CB9B29" w:rsidR="001D75CD" w:rsidRPr="00EC72CC" w:rsidRDefault="001D75CD" w:rsidP="001D75CD">
            <w:pPr>
              <w:pStyle w:val="Default"/>
              <w:jc w:val="center"/>
              <w:rPr>
                <w:color w:val="auto"/>
                <w:spacing w:val="-6"/>
              </w:rPr>
            </w:pPr>
            <w:r w:rsidRPr="00EC72CC">
              <w:rPr>
                <w:color w:val="auto"/>
                <w:spacing w:val="-6"/>
              </w:rPr>
              <w:t>Способность планировать и применять подходы, методы и технологии научно-при</w:t>
            </w:r>
            <w:r w:rsidR="00A91A03" w:rsidRPr="00EC72CC">
              <w:rPr>
                <w:color w:val="auto"/>
                <w:spacing w:val="-6"/>
              </w:rPr>
              <w:t>кладных исследований в избранной</w:t>
            </w:r>
            <w:r w:rsidRPr="00EC72CC">
              <w:rPr>
                <w:color w:val="auto"/>
                <w:spacing w:val="-6"/>
              </w:rPr>
              <w:t xml:space="preserve"> сфере профессиональной деятельности, формулировать научно обоснованные рекомендации прикладного характера для туристской индустрии и других сфер деятельности, обеспечивающие устойчивое развитие регионов страны</w:t>
            </w:r>
          </w:p>
        </w:tc>
        <w:tc>
          <w:tcPr>
            <w:tcW w:w="2693" w:type="dxa"/>
          </w:tcPr>
          <w:p w14:paraId="46A26A33" w14:textId="1226B867" w:rsidR="00A7570A" w:rsidRPr="00EC72CC" w:rsidRDefault="00B952D1" w:rsidP="001D75CD">
            <w:pPr>
              <w:pStyle w:val="Default"/>
              <w:rPr>
                <w:color w:val="auto"/>
                <w:spacing w:val="-6"/>
              </w:rPr>
            </w:pPr>
            <w:r w:rsidRPr="00EC72CC">
              <w:rPr>
                <w:color w:val="auto"/>
                <w:spacing w:val="-6"/>
              </w:rPr>
              <w:t>1. Используе</w:t>
            </w:r>
            <w:r w:rsidR="001D75CD" w:rsidRPr="00EC72CC">
              <w:rPr>
                <w:color w:val="auto"/>
                <w:spacing w:val="-6"/>
              </w:rPr>
              <w:t xml:space="preserve">т навыки проведения комплексных научных исследований с применением методов системного анализа и </w:t>
            </w:r>
            <w:proofErr w:type="spellStart"/>
            <w:r w:rsidR="001D75CD" w:rsidRPr="00EC72CC">
              <w:rPr>
                <w:color w:val="auto"/>
                <w:spacing w:val="-6"/>
              </w:rPr>
              <w:t>проактивного</w:t>
            </w:r>
            <w:proofErr w:type="spellEnd"/>
            <w:r w:rsidR="001D75CD" w:rsidRPr="00EC72CC">
              <w:rPr>
                <w:color w:val="auto"/>
                <w:spacing w:val="-6"/>
              </w:rPr>
              <w:t xml:space="preserve"> планирования развития рынка туристских услуг. </w:t>
            </w:r>
          </w:p>
        </w:tc>
        <w:tc>
          <w:tcPr>
            <w:tcW w:w="4366" w:type="dxa"/>
          </w:tcPr>
          <w:p w14:paraId="5FD0F979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6EFF73B7" w14:textId="48224869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717E04" w:rsidRPr="00EC72CC">
              <w:rPr>
                <w:spacing w:val="-6"/>
              </w:rPr>
              <w:t>навыки проведения комплексных научных исследований</w:t>
            </w:r>
            <w:r w:rsidRPr="00EC72CC">
              <w:rPr>
                <w:spacing w:val="-6"/>
              </w:rPr>
              <w:t>;</w:t>
            </w:r>
          </w:p>
          <w:p w14:paraId="59072EBC" w14:textId="1B015DB6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 xml:space="preserve">- инструменты и методы </w:t>
            </w:r>
            <w:r w:rsidR="00717E04" w:rsidRPr="00EC72CC">
              <w:rPr>
                <w:spacing w:val="-6"/>
              </w:rPr>
              <w:t xml:space="preserve">системного анализа и </w:t>
            </w:r>
            <w:proofErr w:type="spellStart"/>
            <w:r w:rsidR="00717E04" w:rsidRPr="00EC72CC">
              <w:rPr>
                <w:spacing w:val="-6"/>
              </w:rPr>
              <w:t>проактивного</w:t>
            </w:r>
            <w:proofErr w:type="spellEnd"/>
            <w:r w:rsidR="00717E04" w:rsidRPr="00EC72CC">
              <w:rPr>
                <w:spacing w:val="-6"/>
              </w:rPr>
              <w:t xml:space="preserve"> планирования развития рынка туристских услуг</w:t>
            </w:r>
            <w:r w:rsidRPr="00EC72CC">
              <w:rPr>
                <w:spacing w:val="-6"/>
              </w:rPr>
              <w:t xml:space="preserve">. </w:t>
            </w:r>
          </w:p>
          <w:p w14:paraId="0398DADC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1A10E75E" w14:textId="5FD1672E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717E04" w:rsidRPr="00EC72CC">
              <w:rPr>
                <w:spacing w:val="-6"/>
              </w:rPr>
              <w:t xml:space="preserve">применение навыков проведения комплексных научных исследований с применением методов системного анализа и </w:t>
            </w:r>
            <w:proofErr w:type="spellStart"/>
            <w:r w:rsidR="00717E04" w:rsidRPr="00EC72CC">
              <w:rPr>
                <w:spacing w:val="-6"/>
              </w:rPr>
              <w:t>проактивного</w:t>
            </w:r>
            <w:proofErr w:type="spellEnd"/>
            <w:r w:rsidR="00717E04" w:rsidRPr="00EC72CC">
              <w:rPr>
                <w:spacing w:val="-6"/>
              </w:rPr>
              <w:t xml:space="preserve"> планирования</w:t>
            </w:r>
          </w:p>
        </w:tc>
      </w:tr>
      <w:tr w:rsidR="00A7570A" w:rsidRPr="00EC72CC" w14:paraId="4BF3297D" w14:textId="77777777" w:rsidTr="00A71AD4">
        <w:tc>
          <w:tcPr>
            <w:tcW w:w="846" w:type="dxa"/>
            <w:vMerge/>
          </w:tcPr>
          <w:p w14:paraId="3835B36B" w14:textId="77777777" w:rsidR="00A7570A" w:rsidRPr="00EC72CC" w:rsidRDefault="00A7570A" w:rsidP="001B7A73">
            <w:pPr>
              <w:pStyle w:val="Default"/>
              <w:rPr>
                <w:b/>
                <w:bCs/>
                <w:color w:val="auto"/>
                <w:spacing w:val="-6"/>
              </w:rPr>
            </w:pPr>
          </w:p>
        </w:tc>
        <w:tc>
          <w:tcPr>
            <w:tcW w:w="1559" w:type="dxa"/>
            <w:vMerge/>
          </w:tcPr>
          <w:p w14:paraId="7F30E98F" w14:textId="77777777" w:rsidR="00A7570A" w:rsidRPr="00EC72CC" w:rsidRDefault="00A7570A" w:rsidP="001B7A73">
            <w:pPr>
              <w:pStyle w:val="Default"/>
              <w:rPr>
                <w:color w:val="auto"/>
                <w:spacing w:val="-6"/>
              </w:rPr>
            </w:pPr>
          </w:p>
        </w:tc>
        <w:tc>
          <w:tcPr>
            <w:tcW w:w="2693" w:type="dxa"/>
          </w:tcPr>
          <w:p w14:paraId="127CFD0D" w14:textId="41D31C2F" w:rsidR="00A7570A" w:rsidRPr="00EC72CC" w:rsidRDefault="001D75CD" w:rsidP="001D75CD">
            <w:pPr>
              <w:pStyle w:val="Default"/>
              <w:rPr>
                <w:color w:val="auto"/>
                <w:spacing w:val="-6"/>
              </w:rPr>
            </w:pPr>
            <w:r w:rsidRPr="00EC72CC">
              <w:rPr>
                <w:color w:val="auto"/>
                <w:spacing w:val="-6"/>
              </w:rPr>
              <w:t>2. Грамотно и эффективно формулирует рекомендации научно-практического характера по формированию актуальной туристской среды и её элементов для обеспечения устойчивого развития регионов страны.</w:t>
            </w:r>
          </w:p>
        </w:tc>
        <w:tc>
          <w:tcPr>
            <w:tcW w:w="4366" w:type="dxa"/>
          </w:tcPr>
          <w:p w14:paraId="600496FD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39C9A78C" w14:textId="66696A64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 xml:space="preserve">- подходы, методы и технологии </w:t>
            </w:r>
            <w:r w:rsidR="00971C0C" w:rsidRPr="00EC72CC">
              <w:rPr>
                <w:spacing w:val="-6"/>
              </w:rPr>
              <w:t>формированию актуальной туристской среды и её элементов</w:t>
            </w:r>
          </w:p>
          <w:p w14:paraId="082D74B0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52E23AB6" w14:textId="18E3CE51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971C0C" w:rsidRPr="00EC72CC">
              <w:rPr>
                <w:spacing w:val="-6"/>
              </w:rPr>
              <w:t>формулировка рекомендаций научно-практического характера по формированию актуальной туристской среды и её элементов</w:t>
            </w:r>
            <w:r w:rsidRPr="00EC72CC">
              <w:rPr>
                <w:bCs/>
                <w:spacing w:val="-6"/>
              </w:rPr>
              <w:t>.</w:t>
            </w:r>
          </w:p>
        </w:tc>
      </w:tr>
      <w:tr w:rsidR="00A7570A" w:rsidRPr="00EC72CC" w14:paraId="7FC8EF94" w14:textId="77777777" w:rsidTr="00A71AD4">
        <w:tc>
          <w:tcPr>
            <w:tcW w:w="846" w:type="dxa"/>
            <w:vMerge/>
          </w:tcPr>
          <w:p w14:paraId="4A8B844A" w14:textId="77777777" w:rsidR="00A7570A" w:rsidRPr="00EC72CC" w:rsidRDefault="00A7570A" w:rsidP="001B7A73">
            <w:pPr>
              <w:pStyle w:val="Default"/>
              <w:rPr>
                <w:b/>
                <w:bCs/>
                <w:color w:val="auto"/>
                <w:spacing w:val="-6"/>
              </w:rPr>
            </w:pPr>
          </w:p>
        </w:tc>
        <w:tc>
          <w:tcPr>
            <w:tcW w:w="1559" w:type="dxa"/>
            <w:vMerge/>
          </w:tcPr>
          <w:p w14:paraId="655EE997" w14:textId="77777777" w:rsidR="00A7570A" w:rsidRPr="00EC72CC" w:rsidRDefault="00A7570A" w:rsidP="001B7A73">
            <w:pPr>
              <w:pStyle w:val="Default"/>
              <w:rPr>
                <w:color w:val="auto"/>
                <w:spacing w:val="-6"/>
              </w:rPr>
            </w:pPr>
          </w:p>
        </w:tc>
        <w:tc>
          <w:tcPr>
            <w:tcW w:w="2693" w:type="dxa"/>
          </w:tcPr>
          <w:p w14:paraId="0534367A" w14:textId="2C741CF6" w:rsidR="00A7570A" w:rsidRPr="00EC72CC" w:rsidRDefault="001D75CD" w:rsidP="001B7A73">
            <w:pPr>
              <w:pStyle w:val="Default"/>
              <w:rPr>
                <w:spacing w:val="-6"/>
              </w:rPr>
            </w:pPr>
            <w:r w:rsidRPr="00EC72CC">
              <w:rPr>
                <w:color w:val="auto"/>
                <w:spacing w:val="-6"/>
              </w:rPr>
              <w:t>3. Генерирует проект</w:t>
            </w:r>
            <w:r w:rsidRPr="00EC72CC">
              <w:rPr>
                <w:spacing w:val="-6"/>
              </w:rPr>
              <w:t>ы</w:t>
            </w:r>
            <w:r w:rsidR="00B952D1" w:rsidRPr="00EC72CC">
              <w:rPr>
                <w:color w:val="auto"/>
                <w:spacing w:val="-6"/>
              </w:rPr>
              <w:t xml:space="preserve"> развития туризма, </w:t>
            </w:r>
            <w:r w:rsidRPr="00EC72CC">
              <w:rPr>
                <w:color w:val="auto"/>
                <w:spacing w:val="-6"/>
              </w:rPr>
              <w:t xml:space="preserve">в том числе с использованием механизма государственно-частного и </w:t>
            </w:r>
            <w:proofErr w:type="spellStart"/>
            <w:r w:rsidRPr="00EC72CC">
              <w:rPr>
                <w:color w:val="auto"/>
                <w:spacing w:val="-6"/>
              </w:rPr>
              <w:t>муниципально</w:t>
            </w:r>
            <w:proofErr w:type="spellEnd"/>
            <w:r w:rsidRPr="00EC72CC">
              <w:rPr>
                <w:color w:val="auto"/>
                <w:spacing w:val="-6"/>
              </w:rPr>
              <w:t>-частного партнёрства</w:t>
            </w:r>
          </w:p>
        </w:tc>
        <w:tc>
          <w:tcPr>
            <w:tcW w:w="4366" w:type="dxa"/>
          </w:tcPr>
          <w:p w14:paraId="3F1A9A05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7A939864" w14:textId="2D9C965D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971C0C" w:rsidRPr="00EC72CC">
              <w:rPr>
                <w:spacing w:val="-6"/>
              </w:rPr>
              <w:t>проекты развития туризма</w:t>
            </w:r>
            <w:r w:rsidRPr="00EC72CC">
              <w:rPr>
                <w:spacing w:val="-6"/>
              </w:rPr>
              <w:t>;</w:t>
            </w:r>
          </w:p>
          <w:p w14:paraId="0B4A27B9" w14:textId="4ABC3F40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971C0C" w:rsidRPr="00EC72CC">
              <w:rPr>
                <w:spacing w:val="-6"/>
              </w:rPr>
              <w:t xml:space="preserve">механизмы государственно-частного и </w:t>
            </w:r>
            <w:proofErr w:type="spellStart"/>
            <w:r w:rsidR="00971C0C" w:rsidRPr="00EC72CC">
              <w:rPr>
                <w:spacing w:val="-6"/>
              </w:rPr>
              <w:t>муниципально</w:t>
            </w:r>
            <w:proofErr w:type="spellEnd"/>
            <w:r w:rsidR="00971C0C" w:rsidRPr="00EC72CC">
              <w:rPr>
                <w:spacing w:val="-6"/>
              </w:rPr>
              <w:t>-частного партнёрства</w:t>
            </w:r>
            <w:r w:rsidRPr="00EC72CC">
              <w:rPr>
                <w:bCs/>
                <w:spacing w:val="-6"/>
              </w:rPr>
              <w:t>.</w:t>
            </w:r>
          </w:p>
          <w:p w14:paraId="36E28D32" w14:textId="77777777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2C4F785A" w14:textId="3970FDD0" w:rsidR="00A7570A" w:rsidRPr="00EC72CC" w:rsidRDefault="00A7570A" w:rsidP="001B7A73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</w:t>
            </w:r>
            <w:r w:rsidRPr="00EC72CC">
              <w:rPr>
                <w:bCs/>
                <w:spacing w:val="-6"/>
              </w:rPr>
              <w:t> </w:t>
            </w:r>
            <w:r w:rsidR="00971C0C" w:rsidRPr="00EC72CC">
              <w:rPr>
                <w:spacing w:val="-6"/>
              </w:rPr>
              <w:t>создавать проекты</w:t>
            </w:r>
            <w:r w:rsidRPr="00EC72CC">
              <w:rPr>
                <w:spacing w:val="-6"/>
              </w:rPr>
              <w:t xml:space="preserve"> </w:t>
            </w:r>
            <w:r w:rsidR="00971C0C" w:rsidRPr="00EC72CC">
              <w:rPr>
                <w:spacing w:val="-6"/>
              </w:rPr>
              <w:t xml:space="preserve">развития туризма в </w:t>
            </w:r>
            <w:proofErr w:type="spellStart"/>
            <w:r w:rsidR="00971C0C" w:rsidRPr="00EC72CC">
              <w:rPr>
                <w:spacing w:val="-6"/>
              </w:rPr>
              <w:t>т.ч</w:t>
            </w:r>
            <w:proofErr w:type="spellEnd"/>
            <w:r w:rsidR="00971C0C" w:rsidRPr="00EC72CC">
              <w:rPr>
                <w:spacing w:val="-6"/>
              </w:rPr>
              <w:t xml:space="preserve">. с использованием механизма государственно-частного и </w:t>
            </w:r>
            <w:proofErr w:type="spellStart"/>
            <w:r w:rsidR="00971C0C" w:rsidRPr="00EC72CC">
              <w:rPr>
                <w:spacing w:val="-6"/>
              </w:rPr>
              <w:t>муниципально</w:t>
            </w:r>
            <w:proofErr w:type="spellEnd"/>
            <w:r w:rsidR="00971C0C" w:rsidRPr="00EC72CC">
              <w:rPr>
                <w:spacing w:val="-6"/>
              </w:rPr>
              <w:t>-частного партнёрства</w:t>
            </w:r>
          </w:p>
        </w:tc>
      </w:tr>
      <w:tr w:rsidR="00377506" w:rsidRPr="00EC72CC" w14:paraId="09CBB359" w14:textId="77777777" w:rsidTr="00A71AD4">
        <w:tc>
          <w:tcPr>
            <w:tcW w:w="846" w:type="dxa"/>
            <w:vMerge w:val="restart"/>
          </w:tcPr>
          <w:p w14:paraId="42F45588" w14:textId="45235A9B" w:rsidR="00377506" w:rsidRPr="00EC72CC" w:rsidRDefault="00377506" w:rsidP="00A7570A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  <w:r w:rsidRPr="00EC72CC">
              <w:rPr>
                <w:b/>
                <w:bCs/>
                <w:color w:val="auto"/>
                <w:spacing w:val="-6"/>
                <w:szCs w:val="28"/>
              </w:rPr>
              <w:t>ПК-</w:t>
            </w:r>
            <w:r w:rsidR="001D75CD" w:rsidRPr="00EC72CC">
              <w:rPr>
                <w:b/>
                <w:bCs/>
                <w:color w:val="auto"/>
                <w:spacing w:val="-6"/>
                <w:szCs w:val="28"/>
              </w:rPr>
              <w:t>2</w:t>
            </w:r>
          </w:p>
        </w:tc>
        <w:tc>
          <w:tcPr>
            <w:tcW w:w="1559" w:type="dxa"/>
            <w:vMerge w:val="restart"/>
          </w:tcPr>
          <w:p w14:paraId="3282095D" w14:textId="279C7686" w:rsidR="00A7570A" w:rsidRPr="00EC72CC" w:rsidRDefault="001D75CD" w:rsidP="001B7A73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  <w:r w:rsidRPr="00EC72CC">
              <w:rPr>
                <w:spacing w:val="-6"/>
              </w:rPr>
              <w:t>Способность к исследованию существующих и разработки новых методов и технологий управления в сфере туризма и гостеп</w:t>
            </w:r>
            <w:r w:rsidR="00A71AD4" w:rsidRPr="00EC72CC">
              <w:rPr>
                <w:spacing w:val="-6"/>
              </w:rPr>
              <w:softHyphen/>
            </w:r>
            <w:r w:rsidRPr="00EC72CC">
              <w:rPr>
                <w:spacing w:val="-6"/>
              </w:rPr>
              <w:t>риимства, к проектированию, обосно</w:t>
            </w:r>
            <w:r w:rsidR="00A71AD4" w:rsidRPr="00EC72CC">
              <w:rPr>
                <w:spacing w:val="-6"/>
              </w:rPr>
              <w:softHyphen/>
            </w:r>
            <w:r w:rsidR="00B63A03" w:rsidRPr="00EC72CC">
              <w:rPr>
                <w:spacing w:val="-6"/>
              </w:rPr>
              <w:t>ванию и оценке</w:t>
            </w:r>
            <w:r w:rsidRPr="00EC72CC">
              <w:rPr>
                <w:spacing w:val="-6"/>
              </w:rPr>
              <w:t xml:space="preserve"> </w:t>
            </w:r>
            <w:r w:rsidRPr="00EC72CC">
              <w:rPr>
                <w:spacing w:val="-6"/>
              </w:rPr>
              <w:lastRenderedPageBreak/>
              <w:t>эффективности управленческих решений в данной сфере.</w:t>
            </w:r>
          </w:p>
        </w:tc>
        <w:tc>
          <w:tcPr>
            <w:tcW w:w="2693" w:type="dxa"/>
          </w:tcPr>
          <w:p w14:paraId="41AE0F26" w14:textId="04C69461" w:rsidR="001D75CD" w:rsidRPr="00EC72CC" w:rsidRDefault="001D75CD" w:rsidP="001D75CD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1</w:t>
            </w:r>
            <w:r w:rsidR="00D1631C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 Анализирует и совершенствует</w:t>
            </w: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бизнес-процессы организации индустрии туризма и гостеприимства. </w:t>
            </w:r>
          </w:p>
        </w:tc>
        <w:tc>
          <w:tcPr>
            <w:tcW w:w="4366" w:type="dxa"/>
          </w:tcPr>
          <w:p w14:paraId="4D8800E4" w14:textId="77777777" w:rsidR="00377506" w:rsidRPr="00EC72CC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4999AE50" w14:textId="61908556" w:rsidR="003C6461" w:rsidRPr="00EC72CC" w:rsidRDefault="00377506" w:rsidP="00A7570A">
            <w:pPr>
              <w:pStyle w:val="a6"/>
              <w:spacing w:before="0" w:beforeAutospacing="0" w:after="0" w:afterAutospacing="0"/>
              <w:rPr>
                <w:spacing w:val="-6"/>
                <w:szCs w:val="28"/>
              </w:rPr>
            </w:pPr>
            <w:r w:rsidRPr="00EC72CC">
              <w:rPr>
                <w:spacing w:val="-6"/>
              </w:rPr>
              <w:t>- </w:t>
            </w:r>
            <w:r w:rsidRPr="00EC72CC">
              <w:rPr>
                <w:bCs/>
                <w:spacing w:val="-6"/>
              </w:rPr>
              <w:t>методы и</w:t>
            </w:r>
            <w:r w:rsidR="008044DD" w:rsidRPr="00EC72CC">
              <w:rPr>
                <w:bCs/>
                <w:spacing w:val="-6"/>
              </w:rPr>
              <w:t xml:space="preserve"> </w:t>
            </w:r>
            <w:r w:rsidRPr="00EC72CC">
              <w:rPr>
                <w:bCs/>
                <w:spacing w:val="-6"/>
              </w:rPr>
              <w:t xml:space="preserve">инструменты </w:t>
            </w:r>
            <w:r w:rsidR="008044DD" w:rsidRPr="00EC72CC">
              <w:rPr>
                <w:bCs/>
                <w:spacing w:val="-6"/>
              </w:rPr>
              <w:t>анализа</w:t>
            </w:r>
            <w:r w:rsidR="000439E2" w:rsidRPr="00EC72CC">
              <w:rPr>
                <w:bCs/>
                <w:spacing w:val="-6"/>
              </w:rPr>
              <w:t xml:space="preserve"> </w:t>
            </w:r>
            <w:r w:rsidR="008044DD" w:rsidRPr="00EC72CC">
              <w:rPr>
                <w:spacing w:val="-6"/>
              </w:rPr>
              <w:t>бизнес-процессов организации индустрии туризма и гостеприимства</w:t>
            </w:r>
          </w:p>
          <w:p w14:paraId="3EF6B625" w14:textId="77777777" w:rsidR="00377506" w:rsidRPr="00EC72CC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19B682FC" w14:textId="133ECDA2" w:rsidR="00377506" w:rsidRPr="00EC72CC" w:rsidRDefault="00377506" w:rsidP="00A7570A">
            <w:pPr>
              <w:pStyle w:val="Default"/>
              <w:rPr>
                <w:color w:val="auto"/>
                <w:spacing w:val="-6"/>
                <w:szCs w:val="28"/>
              </w:rPr>
            </w:pPr>
            <w:r w:rsidRPr="00EC72CC">
              <w:rPr>
                <w:spacing w:val="-6"/>
              </w:rPr>
              <w:t>- </w:t>
            </w:r>
            <w:r w:rsidRPr="00EC72CC">
              <w:rPr>
                <w:bCs/>
                <w:spacing w:val="-6"/>
              </w:rPr>
              <w:t xml:space="preserve">использовать методы </w:t>
            </w:r>
            <w:r w:rsidR="008044DD" w:rsidRPr="00EC72CC">
              <w:rPr>
                <w:spacing w:val="-6"/>
              </w:rPr>
              <w:t>анализа бизнес-процессов организации индустрии туризма и гостеприимства</w:t>
            </w:r>
          </w:p>
        </w:tc>
      </w:tr>
      <w:tr w:rsidR="00377506" w:rsidRPr="000439E2" w14:paraId="3378D44D" w14:textId="77777777" w:rsidTr="00A71AD4">
        <w:tc>
          <w:tcPr>
            <w:tcW w:w="846" w:type="dxa"/>
            <w:vMerge/>
          </w:tcPr>
          <w:p w14:paraId="66AC20D7" w14:textId="77777777" w:rsidR="00377506" w:rsidRPr="00EC72CC" w:rsidRDefault="00377506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</w:p>
        </w:tc>
        <w:tc>
          <w:tcPr>
            <w:tcW w:w="1559" w:type="dxa"/>
            <w:vMerge/>
          </w:tcPr>
          <w:p w14:paraId="7474CB31" w14:textId="77777777" w:rsidR="00377506" w:rsidRPr="00EC72CC" w:rsidRDefault="00377506" w:rsidP="001B7A73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</w:p>
        </w:tc>
        <w:tc>
          <w:tcPr>
            <w:tcW w:w="2693" w:type="dxa"/>
          </w:tcPr>
          <w:p w14:paraId="3FA41701" w14:textId="2B6164C2" w:rsidR="00A7570A" w:rsidRPr="00EC72CC" w:rsidRDefault="00A7570A" w:rsidP="001D75CD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2. </w:t>
            </w:r>
            <w:r w:rsidR="00D1631C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Проводит самостоятельные исследования</w:t>
            </w:r>
            <w:r w:rsidR="001D75CD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бизнес-процессов в соответствии с разработанной производственной </w:t>
            </w:r>
            <w:r w:rsidR="001D75CD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программ</w:t>
            </w:r>
            <w:r w:rsidR="00F16C96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ой</w:t>
            </w:r>
            <w:r w:rsidR="001D75CD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с использованием современных информационных технологий. </w:t>
            </w:r>
          </w:p>
        </w:tc>
        <w:tc>
          <w:tcPr>
            <w:tcW w:w="4366" w:type="dxa"/>
          </w:tcPr>
          <w:p w14:paraId="1513531D" w14:textId="77777777" w:rsidR="00377506" w:rsidRPr="00EC72CC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lastRenderedPageBreak/>
              <w:t xml:space="preserve">Знания: </w:t>
            </w:r>
          </w:p>
          <w:p w14:paraId="21683988" w14:textId="61ABA05D" w:rsidR="00377506" w:rsidRPr="00EC72CC" w:rsidRDefault="00377506" w:rsidP="00A7570A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D478EF" w:rsidRPr="00EC72CC">
              <w:rPr>
                <w:spacing w:val="-6"/>
              </w:rPr>
              <w:t xml:space="preserve">формы и методы </w:t>
            </w:r>
            <w:r w:rsidR="00F16C96" w:rsidRPr="00EC72CC">
              <w:rPr>
                <w:spacing w:val="-6"/>
              </w:rPr>
              <w:t xml:space="preserve">исследования бизнес-процессов в соответствии с производственной программой </w:t>
            </w:r>
          </w:p>
          <w:p w14:paraId="3673E083" w14:textId="77777777" w:rsidR="00377506" w:rsidRPr="00EC72CC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1678CDB8" w14:textId="699A20C8" w:rsidR="00377506" w:rsidRPr="000439E2" w:rsidRDefault="00377506" w:rsidP="00A7570A">
            <w:pPr>
              <w:pStyle w:val="Default"/>
              <w:rPr>
                <w:color w:val="auto"/>
                <w:spacing w:val="-6"/>
                <w:szCs w:val="28"/>
              </w:rPr>
            </w:pPr>
            <w:r w:rsidRPr="00EC72CC">
              <w:rPr>
                <w:spacing w:val="-6"/>
              </w:rPr>
              <w:lastRenderedPageBreak/>
              <w:t>- </w:t>
            </w:r>
            <w:r w:rsidR="00F16C96" w:rsidRPr="00EC72CC">
              <w:rPr>
                <w:spacing w:val="-6"/>
              </w:rPr>
              <w:t>самостоятельно исследовать бизнес-процессы в соответствии с разработанной производственной программой</w:t>
            </w:r>
            <w:r w:rsidR="00F16C96" w:rsidRPr="000439E2">
              <w:rPr>
                <w:spacing w:val="-6"/>
              </w:rPr>
              <w:t xml:space="preserve"> </w:t>
            </w:r>
          </w:p>
        </w:tc>
      </w:tr>
      <w:tr w:rsidR="00377506" w:rsidRPr="000439E2" w14:paraId="45859E63" w14:textId="77777777" w:rsidTr="00A71AD4">
        <w:tc>
          <w:tcPr>
            <w:tcW w:w="846" w:type="dxa"/>
            <w:vMerge/>
          </w:tcPr>
          <w:p w14:paraId="3D755A40" w14:textId="77777777" w:rsidR="00377506" w:rsidRPr="000439E2" w:rsidRDefault="00377506" w:rsidP="001B7A73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1559" w:type="dxa"/>
            <w:vMerge/>
          </w:tcPr>
          <w:p w14:paraId="5A141FA4" w14:textId="77777777" w:rsidR="00377506" w:rsidRPr="000439E2" w:rsidRDefault="00377506" w:rsidP="001B7A73">
            <w:pPr>
              <w:pStyle w:val="Default"/>
              <w:jc w:val="center"/>
              <w:rPr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2693" w:type="dxa"/>
          </w:tcPr>
          <w:p w14:paraId="510EC0FA" w14:textId="5120A00F" w:rsidR="00A7570A" w:rsidRPr="000439E2" w:rsidRDefault="00A7570A" w:rsidP="00A7570A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3. </w:t>
            </w:r>
            <w:r w:rsidR="001D75CD" w:rsidRPr="000439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Демонстрирует владение методами </w:t>
            </w:r>
            <w:bookmarkStart w:id="1" w:name="OLE_LINK1"/>
            <w:bookmarkStart w:id="2" w:name="OLE_LINK2"/>
            <w:r w:rsidR="001D75CD" w:rsidRPr="000439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сбора, анализа и обработки данных, для принятия управленческих решений при моделировании и реинжиниринге бизнес-процессов</w:t>
            </w:r>
            <w:bookmarkEnd w:id="1"/>
            <w:bookmarkEnd w:id="2"/>
          </w:p>
        </w:tc>
        <w:tc>
          <w:tcPr>
            <w:tcW w:w="4366" w:type="dxa"/>
          </w:tcPr>
          <w:p w14:paraId="3E0E0DF6" w14:textId="77777777" w:rsidR="00377506" w:rsidRPr="000439E2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Знания: </w:t>
            </w:r>
          </w:p>
          <w:p w14:paraId="3C3A79B9" w14:textId="026D3340" w:rsidR="00377506" w:rsidRPr="000439E2" w:rsidRDefault="00377506" w:rsidP="00A7570A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0439E2">
              <w:rPr>
                <w:spacing w:val="-6"/>
              </w:rPr>
              <w:t>- </w:t>
            </w:r>
            <w:r w:rsidR="00F16C96" w:rsidRPr="000439E2">
              <w:rPr>
                <w:spacing w:val="-6"/>
              </w:rPr>
              <w:t>методы сбора, анализа и обработки данных;</w:t>
            </w:r>
          </w:p>
          <w:p w14:paraId="224BB09D" w14:textId="5CC2897E" w:rsidR="00F16C96" w:rsidRPr="000439E2" w:rsidRDefault="00F16C96" w:rsidP="00A7570A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0439E2">
              <w:rPr>
                <w:spacing w:val="-6"/>
              </w:rPr>
              <w:t>- способы моделирования и реинжиниринга бизнес-процессов</w:t>
            </w:r>
          </w:p>
          <w:p w14:paraId="2A5C8281" w14:textId="77777777" w:rsidR="00377506" w:rsidRPr="000439E2" w:rsidRDefault="00377506" w:rsidP="00A7570A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Умения: </w:t>
            </w:r>
          </w:p>
          <w:p w14:paraId="3A074F9A" w14:textId="4797A4C0" w:rsidR="00377506" w:rsidRPr="000439E2" w:rsidRDefault="00377506" w:rsidP="00A7570A">
            <w:pPr>
              <w:pStyle w:val="Default"/>
              <w:rPr>
                <w:color w:val="auto"/>
                <w:spacing w:val="-6"/>
                <w:szCs w:val="28"/>
              </w:rPr>
            </w:pPr>
            <w:r w:rsidRPr="000439E2">
              <w:rPr>
                <w:spacing w:val="-6"/>
              </w:rPr>
              <w:t>- </w:t>
            </w:r>
            <w:r w:rsidRPr="000439E2">
              <w:rPr>
                <w:bCs/>
                <w:spacing w:val="-6"/>
              </w:rPr>
              <w:t xml:space="preserve">использовать </w:t>
            </w:r>
            <w:r w:rsidR="003C6461" w:rsidRPr="000439E2">
              <w:rPr>
                <w:bCs/>
                <w:spacing w:val="-6"/>
              </w:rPr>
              <w:t xml:space="preserve">методы </w:t>
            </w:r>
            <w:r w:rsidR="00F16C96" w:rsidRPr="000439E2">
              <w:rPr>
                <w:spacing w:val="-6"/>
              </w:rPr>
              <w:t>сбора, анализа и обработки данных, для принятия управленческих решений при моделировании и реинжиниринге бизнес-процессов</w:t>
            </w:r>
          </w:p>
        </w:tc>
      </w:tr>
      <w:tr w:rsidR="0079005C" w:rsidRPr="000439E2" w14:paraId="4074297E" w14:textId="77777777" w:rsidTr="00A71AD4">
        <w:tc>
          <w:tcPr>
            <w:tcW w:w="846" w:type="dxa"/>
            <w:vMerge w:val="restart"/>
          </w:tcPr>
          <w:p w14:paraId="49D5ACF1" w14:textId="162B778A" w:rsidR="0079005C" w:rsidRPr="00EC72CC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  <w:r w:rsidRPr="00EC72CC">
              <w:rPr>
                <w:b/>
                <w:bCs/>
                <w:color w:val="auto"/>
                <w:spacing w:val="-6"/>
                <w:szCs w:val="28"/>
              </w:rPr>
              <w:t>ПК-</w:t>
            </w:r>
            <w:r w:rsidR="00997C57" w:rsidRPr="00EC72CC">
              <w:rPr>
                <w:b/>
                <w:bCs/>
                <w:color w:val="auto"/>
                <w:spacing w:val="-6"/>
                <w:szCs w:val="28"/>
              </w:rPr>
              <w:t>3</w:t>
            </w:r>
          </w:p>
        </w:tc>
        <w:tc>
          <w:tcPr>
            <w:tcW w:w="1559" w:type="dxa"/>
            <w:vMerge w:val="restart"/>
          </w:tcPr>
          <w:p w14:paraId="25586C59" w14:textId="29B33064" w:rsidR="0079005C" w:rsidRPr="00EC72CC" w:rsidRDefault="00997C57" w:rsidP="0079005C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  <w:r w:rsidRPr="00EC72CC">
              <w:rPr>
                <w:spacing w:val="-6"/>
              </w:rPr>
              <w:t xml:space="preserve">Способность к анализу и оценке туристского потенциала территории и инфраструктуры туризма во </w:t>
            </w:r>
            <w:proofErr w:type="spellStart"/>
            <w:r w:rsidRPr="00EC72CC">
              <w:rPr>
                <w:spacing w:val="-6"/>
              </w:rPr>
              <w:t>взаимоувязке</w:t>
            </w:r>
            <w:proofErr w:type="spellEnd"/>
            <w:r w:rsidRPr="00EC72CC">
              <w:rPr>
                <w:spacing w:val="-6"/>
              </w:rPr>
              <w:t xml:space="preserve"> с бизнес задачами стратегии развития предприятий и проектов </w:t>
            </w:r>
            <w:r w:rsidR="00B63A03" w:rsidRPr="00EC72CC">
              <w:rPr>
                <w:spacing w:val="-6"/>
              </w:rPr>
              <w:t xml:space="preserve">в </w:t>
            </w:r>
            <w:r w:rsidRPr="00EC72CC">
              <w:rPr>
                <w:spacing w:val="-6"/>
              </w:rPr>
              <w:t>индустрии туризма и гостеприимства.</w:t>
            </w:r>
          </w:p>
        </w:tc>
        <w:tc>
          <w:tcPr>
            <w:tcW w:w="2693" w:type="dxa"/>
          </w:tcPr>
          <w:p w14:paraId="4C416128" w14:textId="17B4CB17" w:rsidR="00997C57" w:rsidRPr="00EC72CC" w:rsidRDefault="00997C57" w:rsidP="00997C5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1. Выявляет и формулирует стратегические </w:t>
            </w:r>
            <w:r w:rsidR="00B63A03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альтернативы развития территории</w:t>
            </w: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применяя методы проведения комплексного анализа и оценки туристского потенциала территории и инфраструктуры туризма.</w:t>
            </w:r>
          </w:p>
        </w:tc>
        <w:tc>
          <w:tcPr>
            <w:tcW w:w="4366" w:type="dxa"/>
          </w:tcPr>
          <w:p w14:paraId="531969A7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5D62DCC7" w14:textId="34BCB0A2" w:rsidR="007B5773" w:rsidRPr="00EC72CC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7B5773" w:rsidRPr="00EC72CC">
              <w:rPr>
                <w:spacing w:val="-6"/>
              </w:rPr>
              <w:t>альтернативы развития территорий;</w:t>
            </w:r>
          </w:p>
          <w:p w14:paraId="10F70BA8" w14:textId="2C765153" w:rsidR="0079005C" w:rsidRPr="00EC72CC" w:rsidRDefault="007B5773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методы комплексного анализа и оценки туристского потенциала территории и инфраструктуры</w:t>
            </w:r>
          </w:p>
          <w:p w14:paraId="7086D34B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033918AC" w14:textId="358AB592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7B5773" w:rsidRPr="00EC72CC">
              <w:rPr>
                <w:spacing w:val="-6"/>
              </w:rPr>
              <w:t>определять стратегические альтернативы развития территорий, применяя методы проведения комплексного анализа и оценки туристского потенциала территории и инфраструктуры туризма</w:t>
            </w:r>
          </w:p>
        </w:tc>
      </w:tr>
      <w:tr w:rsidR="0079005C" w:rsidRPr="000439E2" w14:paraId="7BE9733D" w14:textId="77777777" w:rsidTr="00A71AD4">
        <w:tc>
          <w:tcPr>
            <w:tcW w:w="846" w:type="dxa"/>
            <w:vMerge/>
          </w:tcPr>
          <w:p w14:paraId="3D5DE56A" w14:textId="45F6E25F" w:rsidR="0079005C" w:rsidRPr="000439E2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1559" w:type="dxa"/>
            <w:vMerge/>
          </w:tcPr>
          <w:p w14:paraId="5636DA77" w14:textId="77777777" w:rsidR="0079005C" w:rsidRPr="000439E2" w:rsidRDefault="0079005C" w:rsidP="0079005C">
            <w:pPr>
              <w:pStyle w:val="Default"/>
              <w:jc w:val="center"/>
              <w:rPr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2693" w:type="dxa"/>
          </w:tcPr>
          <w:p w14:paraId="1167E199" w14:textId="0121987B" w:rsidR="0079005C" w:rsidRPr="000439E2" w:rsidRDefault="00997C57" w:rsidP="00997C57">
            <w:pPr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0439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 Демонстрирует навыки разработки, внедрение и реализации стратегии компании.</w:t>
            </w:r>
          </w:p>
        </w:tc>
        <w:tc>
          <w:tcPr>
            <w:tcW w:w="4366" w:type="dxa"/>
          </w:tcPr>
          <w:p w14:paraId="2720D2B3" w14:textId="77777777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Знания: </w:t>
            </w:r>
          </w:p>
          <w:p w14:paraId="313FED34" w14:textId="61ACC71E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0439E2">
              <w:rPr>
                <w:spacing w:val="-6"/>
              </w:rPr>
              <w:t>- </w:t>
            </w:r>
            <w:r w:rsidR="00D069E8" w:rsidRPr="000439E2">
              <w:rPr>
                <w:spacing w:val="-6"/>
              </w:rPr>
              <w:t>навыки разработки, внедрение и реализации стратегии</w:t>
            </w:r>
          </w:p>
          <w:p w14:paraId="7C7BA500" w14:textId="77777777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Умения: </w:t>
            </w:r>
          </w:p>
          <w:p w14:paraId="5946604E" w14:textId="3D8C2AA6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  <w:highlight w:val="yellow"/>
              </w:rPr>
            </w:pPr>
            <w:r w:rsidRPr="000439E2">
              <w:rPr>
                <w:spacing w:val="-6"/>
              </w:rPr>
              <w:t>- </w:t>
            </w:r>
            <w:r w:rsidRPr="000439E2">
              <w:rPr>
                <w:bCs/>
                <w:spacing w:val="-6"/>
              </w:rPr>
              <w:t xml:space="preserve">использовать </w:t>
            </w:r>
            <w:r w:rsidR="00D069E8" w:rsidRPr="000439E2">
              <w:rPr>
                <w:spacing w:val="-6"/>
              </w:rPr>
              <w:t>навыки разработки, внедрение и реализации стратегии</w:t>
            </w:r>
          </w:p>
        </w:tc>
      </w:tr>
      <w:tr w:rsidR="0079005C" w:rsidRPr="000439E2" w14:paraId="6E552EB8" w14:textId="77777777" w:rsidTr="00A71AD4">
        <w:tc>
          <w:tcPr>
            <w:tcW w:w="846" w:type="dxa"/>
            <w:vMerge/>
          </w:tcPr>
          <w:p w14:paraId="1A28C4B4" w14:textId="77777777" w:rsidR="0079005C" w:rsidRPr="000439E2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1559" w:type="dxa"/>
            <w:vMerge/>
          </w:tcPr>
          <w:p w14:paraId="290EE06B" w14:textId="77777777" w:rsidR="0079005C" w:rsidRPr="000439E2" w:rsidRDefault="0079005C" w:rsidP="0079005C">
            <w:pPr>
              <w:pStyle w:val="Default"/>
              <w:jc w:val="center"/>
              <w:rPr>
                <w:color w:val="auto"/>
                <w:spacing w:val="-6"/>
                <w:szCs w:val="28"/>
                <w:highlight w:val="yellow"/>
              </w:rPr>
            </w:pPr>
          </w:p>
        </w:tc>
        <w:tc>
          <w:tcPr>
            <w:tcW w:w="2693" w:type="dxa"/>
          </w:tcPr>
          <w:p w14:paraId="3AC43719" w14:textId="2FF2B045" w:rsidR="0079005C" w:rsidRPr="000439E2" w:rsidRDefault="00997C57" w:rsidP="00997C57">
            <w:pPr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0439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 Выбирает метрики результативности компании на каждом этапе жизненного цикла компании</w:t>
            </w:r>
          </w:p>
        </w:tc>
        <w:tc>
          <w:tcPr>
            <w:tcW w:w="4366" w:type="dxa"/>
          </w:tcPr>
          <w:p w14:paraId="449938F9" w14:textId="77777777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Знания: </w:t>
            </w:r>
          </w:p>
          <w:p w14:paraId="452B73D6" w14:textId="6FAD6928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0439E2">
              <w:rPr>
                <w:spacing w:val="-6"/>
              </w:rPr>
              <w:t>- </w:t>
            </w:r>
            <w:r w:rsidR="00D069E8" w:rsidRPr="000439E2">
              <w:rPr>
                <w:spacing w:val="-6"/>
              </w:rPr>
              <w:t xml:space="preserve">метрики результативности компании на каждом этапе ее жизненного цикла </w:t>
            </w:r>
          </w:p>
          <w:p w14:paraId="2F07A83E" w14:textId="77777777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0439E2">
              <w:rPr>
                <w:b/>
                <w:spacing w:val="-6"/>
              </w:rPr>
              <w:t xml:space="preserve">Умения: </w:t>
            </w:r>
          </w:p>
          <w:p w14:paraId="148285D6" w14:textId="23501488" w:rsidR="0079005C" w:rsidRPr="000439E2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  <w:highlight w:val="yellow"/>
              </w:rPr>
            </w:pPr>
            <w:r w:rsidRPr="000439E2">
              <w:rPr>
                <w:spacing w:val="-6"/>
              </w:rPr>
              <w:t>- </w:t>
            </w:r>
            <w:r w:rsidRPr="000439E2">
              <w:rPr>
                <w:bCs/>
                <w:spacing w:val="-6"/>
              </w:rPr>
              <w:t xml:space="preserve">использовать </w:t>
            </w:r>
            <w:r w:rsidR="00D069E8" w:rsidRPr="000439E2">
              <w:rPr>
                <w:spacing w:val="-6"/>
              </w:rPr>
              <w:t xml:space="preserve">метрики результативности компании на каждом этапе ее жизненного цикла </w:t>
            </w:r>
          </w:p>
        </w:tc>
      </w:tr>
      <w:tr w:rsidR="0079005C" w:rsidRPr="00EC72CC" w14:paraId="0BEE5445" w14:textId="77777777" w:rsidTr="00A71AD4">
        <w:tc>
          <w:tcPr>
            <w:tcW w:w="846" w:type="dxa"/>
            <w:vMerge w:val="restart"/>
          </w:tcPr>
          <w:p w14:paraId="6A535722" w14:textId="2B1D36B4" w:rsidR="0079005C" w:rsidRPr="00EC72CC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  <w:r w:rsidRPr="00EC72CC">
              <w:rPr>
                <w:b/>
                <w:bCs/>
                <w:color w:val="auto"/>
                <w:spacing w:val="-6"/>
                <w:szCs w:val="28"/>
              </w:rPr>
              <w:t>ПК-5</w:t>
            </w:r>
          </w:p>
        </w:tc>
        <w:tc>
          <w:tcPr>
            <w:tcW w:w="1559" w:type="dxa"/>
            <w:vMerge w:val="restart"/>
          </w:tcPr>
          <w:p w14:paraId="1A42B61B" w14:textId="029E8C12" w:rsidR="0079005C" w:rsidRPr="00EC72CC" w:rsidRDefault="00997C57" w:rsidP="0079005C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  <w:r w:rsidRPr="00EC72CC">
              <w:rPr>
                <w:spacing w:val="-6"/>
              </w:rPr>
              <w:t xml:space="preserve">Способность самостоятельно разрабатывать и внедрять инновационные решения в туристской и </w:t>
            </w:r>
            <w:r w:rsidRPr="00EC72CC">
              <w:rPr>
                <w:spacing w:val="-6"/>
              </w:rPr>
              <w:lastRenderedPageBreak/>
              <w:t>гостиничной индустрии</w:t>
            </w:r>
          </w:p>
        </w:tc>
        <w:tc>
          <w:tcPr>
            <w:tcW w:w="2693" w:type="dxa"/>
          </w:tcPr>
          <w:p w14:paraId="0C50DBDD" w14:textId="375245BB" w:rsidR="00997C57" w:rsidRPr="00EC72CC" w:rsidRDefault="00997C57" w:rsidP="008C35F0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1. Разрабатывает инновационные решения развития индустрии туризма и гостеприимства, готовит необходимую для их реализации проектную документацию.</w:t>
            </w:r>
          </w:p>
        </w:tc>
        <w:tc>
          <w:tcPr>
            <w:tcW w:w="4366" w:type="dxa"/>
          </w:tcPr>
          <w:p w14:paraId="30E8216B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47B9D457" w14:textId="0C00E04E" w:rsidR="008C35F0" w:rsidRPr="00EC72CC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D069E8" w:rsidRPr="00EC72CC">
              <w:rPr>
                <w:spacing w:val="-6"/>
              </w:rPr>
              <w:t>инновационные решения развития индустрии туризма и гостеприимства;</w:t>
            </w:r>
          </w:p>
          <w:p w14:paraId="5456D658" w14:textId="79F144C1" w:rsidR="0079005C" w:rsidRPr="00EC72CC" w:rsidRDefault="008C35F0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D069E8" w:rsidRPr="00EC72CC">
              <w:rPr>
                <w:spacing w:val="-6"/>
              </w:rPr>
              <w:t>проектная документация для реализации инновационных решений развития индустрии туризма и гостеприимства</w:t>
            </w:r>
            <w:r w:rsidRPr="00EC72CC">
              <w:rPr>
                <w:spacing w:val="-6"/>
              </w:rPr>
              <w:t xml:space="preserve"> </w:t>
            </w:r>
          </w:p>
          <w:p w14:paraId="2269CAF5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150F6DA7" w14:textId="0CC0C5AC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D069E8" w:rsidRPr="00EC72CC">
              <w:rPr>
                <w:bCs/>
                <w:spacing w:val="-6"/>
              </w:rPr>
              <w:t xml:space="preserve">разрабатывать </w:t>
            </w:r>
            <w:r w:rsidR="00D069E8" w:rsidRPr="00EC72CC">
              <w:rPr>
                <w:spacing w:val="-6"/>
              </w:rPr>
              <w:t xml:space="preserve">инновационные решения развития индустрии туризма и </w:t>
            </w:r>
            <w:r w:rsidR="00D069E8" w:rsidRPr="00EC72CC">
              <w:rPr>
                <w:spacing w:val="-6"/>
              </w:rPr>
              <w:lastRenderedPageBreak/>
              <w:t>гостеприимства, включая подготовку необходимой для их реализации проектной документации</w:t>
            </w:r>
          </w:p>
        </w:tc>
      </w:tr>
      <w:tr w:rsidR="0079005C" w:rsidRPr="00EC72CC" w14:paraId="143205DC" w14:textId="77777777" w:rsidTr="00A71AD4">
        <w:tc>
          <w:tcPr>
            <w:tcW w:w="846" w:type="dxa"/>
            <w:vMerge/>
          </w:tcPr>
          <w:p w14:paraId="5123A22C" w14:textId="77777777" w:rsidR="0079005C" w:rsidRPr="00EC72CC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</w:p>
        </w:tc>
        <w:tc>
          <w:tcPr>
            <w:tcW w:w="1559" w:type="dxa"/>
            <w:vMerge/>
          </w:tcPr>
          <w:p w14:paraId="5F115A48" w14:textId="77777777" w:rsidR="0079005C" w:rsidRPr="00EC72CC" w:rsidRDefault="0079005C" w:rsidP="0079005C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</w:p>
        </w:tc>
        <w:tc>
          <w:tcPr>
            <w:tcW w:w="2693" w:type="dxa"/>
          </w:tcPr>
          <w:p w14:paraId="37C1765D" w14:textId="17377E7A" w:rsidR="0079005C" w:rsidRPr="00EC72CC" w:rsidRDefault="00B63A03" w:rsidP="008C35F0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2. Владеет инструментами </w:t>
            </w:r>
            <w:r w:rsidR="00997C57"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управления инновационными проектами в туристской и гостиничный индустрии.</w:t>
            </w:r>
          </w:p>
        </w:tc>
        <w:tc>
          <w:tcPr>
            <w:tcW w:w="4366" w:type="dxa"/>
          </w:tcPr>
          <w:p w14:paraId="5CD90C1A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0DB2276D" w14:textId="202187A1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1473A1" w:rsidRPr="00EC72CC">
              <w:rPr>
                <w:spacing w:val="-6"/>
              </w:rPr>
              <w:t>инструменты управления инновационными проектами в туристской и гостиничный индустрии</w:t>
            </w:r>
          </w:p>
          <w:p w14:paraId="069F3C3F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13E6B171" w14:textId="50D4B50A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1473A1" w:rsidRPr="00EC72CC">
              <w:rPr>
                <w:spacing w:val="-6"/>
              </w:rPr>
              <w:t>использовать инструмент управления инновационными проектами в туристской и гостиничный индустрии</w:t>
            </w:r>
          </w:p>
        </w:tc>
      </w:tr>
      <w:tr w:rsidR="0079005C" w:rsidRPr="00EC72CC" w14:paraId="2A79373C" w14:textId="77777777" w:rsidTr="00A71AD4">
        <w:tc>
          <w:tcPr>
            <w:tcW w:w="846" w:type="dxa"/>
            <w:vMerge/>
          </w:tcPr>
          <w:p w14:paraId="2EBB2BFE" w14:textId="77777777" w:rsidR="0079005C" w:rsidRPr="00EC72CC" w:rsidRDefault="0079005C" w:rsidP="0079005C">
            <w:pPr>
              <w:pStyle w:val="Default"/>
              <w:jc w:val="center"/>
              <w:rPr>
                <w:b/>
                <w:bCs/>
                <w:color w:val="auto"/>
                <w:spacing w:val="-6"/>
                <w:szCs w:val="28"/>
              </w:rPr>
            </w:pPr>
          </w:p>
        </w:tc>
        <w:tc>
          <w:tcPr>
            <w:tcW w:w="1559" w:type="dxa"/>
            <w:vMerge/>
          </w:tcPr>
          <w:p w14:paraId="5D938571" w14:textId="77777777" w:rsidR="0079005C" w:rsidRPr="00EC72CC" w:rsidRDefault="0079005C" w:rsidP="0079005C">
            <w:pPr>
              <w:pStyle w:val="Default"/>
              <w:jc w:val="center"/>
              <w:rPr>
                <w:color w:val="auto"/>
                <w:spacing w:val="-6"/>
                <w:szCs w:val="28"/>
              </w:rPr>
            </w:pPr>
          </w:p>
        </w:tc>
        <w:tc>
          <w:tcPr>
            <w:tcW w:w="2693" w:type="dxa"/>
          </w:tcPr>
          <w:p w14:paraId="7F73158A" w14:textId="3A7DDC5A" w:rsidR="0079005C" w:rsidRPr="00EC72CC" w:rsidRDefault="00997C57" w:rsidP="00997C5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C72C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 Демонстрирует навыки выявления рисков реализации инновационных решений и проектов, формирования действий для минимизации влияния рисков</w:t>
            </w:r>
          </w:p>
        </w:tc>
        <w:tc>
          <w:tcPr>
            <w:tcW w:w="4366" w:type="dxa"/>
          </w:tcPr>
          <w:p w14:paraId="4DE7B2B5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Знания: </w:t>
            </w:r>
          </w:p>
          <w:p w14:paraId="4CBFB9C5" w14:textId="4BBD67C0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="003F4B36" w:rsidRPr="00EC72CC">
              <w:rPr>
                <w:spacing w:val="-6"/>
              </w:rPr>
              <w:t xml:space="preserve">навыки </w:t>
            </w:r>
            <w:r w:rsidR="001473A1" w:rsidRPr="00EC72CC">
              <w:rPr>
                <w:spacing w:val="-6"/>
              </w:rPr>
              <w:t>выявления рисков реализации инновационных решений и проектов, формирования действий для минимизации рисков</w:t>
            </w:r>
          </w:p>
          <w:p w14:paraId="7246A99B" w14:textId="77777777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b/>
                <w:spacing w:val="-6"/>
              </w:rPr>
              <w:t xml:space="preserve">Умения: </w:t>
            </w:r>
          </w:p>
          <w:p w14:paraId="7D0E58FF" w14:textId="5CF6D522" w:rsidR="0079005C" w:rsidRPr="00EC72CC" w:rsidRDefault="0079005C" w:rsidP="0079005C">
            <w:pPr>
              <w:pStyle w:val="a6"/>
              <w:spacing w:before="0" w:beforeAutospacing="0" w:after="0" w:afterAutospacing="0"/>
              <w:rPr>
                <w:b/>
                <w:spacing w:val="-6"/>
              </w:rPr>
            </w:pPr>
            <w:r w:rsidRPr="00EC72CC">
              <w:rPr>
                <w:spacing w:val="-6"/>
              </w:rPr>
              <w:t>- </w:t>
            </w:r>
            <w:r w:rsidRPr="00EC72CC">
              <w:rPr>
                <w:bCs/>
                <w:spacing w:val="-6"/>
              </w:rPr>
              <w:t xml:space="preserve">использовать </w:t>
            </w:r>
            <w:r w:rsidR="003F4B36" w:rsidRPr="00EC72CC">
              <w:rPr>
                <w:spacing w:val="-6"/>
              </w:rPr>
              <w:t xml:space="preserve">навыки </w:t>
            </w:r>
            <w:r w:rsidR="001473A1" w:rsidRPr="00EC72CC">
              <w:rPr>
                <w:spacing w:val="-6"/>
              </w:rPr>
              <w:t>выявления рисков реализации инновационных решений и проектов, формирования действий для минимизации рисков</w:t>
            </w:r>
          </w:p>
        </w:tc>
      </w:tr>
    </w:tbl>
    <w:p w14:paraId="54696A38" w14:textId="6B10C7F8" w:rsidR="00025FAC" w:rsidRPr="00EC72CC" w:rsidRDefault="00016296" w:rsidP="00016296">
      <w:pPr>
        <w:pStyle w:val="Default"/>
        <w:spacing w:before="240" w:after="240"/>
        <w:rPr>
          <w:b/>
          <w:bCs/>
          <w:color w:val="auto"/>
          <w:sz w:val="28"/>
          <w:szCs w:val="28"/>
        </w:rPr>
      </w:pPr>
      <w:r w:rsidRPr="00EC72CC">
        <w:rPr>
          <w:b/>
          <w:bCs/>
          <w:color w:val="auto"/>
          <w:sz w:val="28"/>
          <w:szCs w:val="28"/>
        </w:rPr>
        <w:t>2</w:t>
      </w:r>
      <w:r w:rsidR="00025FAC" w:rsidRPr="00EC72CC">
        <w:rPr>
          <w:b/>
          <w:bCs/>
          <w:color w:val="auto"/>
          <w:sz w:val="28"/>
          <w:szCs w:val="28"/>
        </w:rPr>
        <w:t>.</w:t>
      </w:r>
      <w:r w:rsidR="003734B7" w:rsidRPr="00EC72CC">
        <w:rPr>
          <w:b/>
          <w:bCs/>
          <w:color w:val="auto"/>
          <w:sz w:val="28"/>
          <w:szCs w:val="28"/>
        </w:rPr>
        <w:t> </w:t>
      </w:r>
      <w:r w:rsidR="008A4DD6" w:rsidRPr="00EC72CC">
        <w:rPr>
          <w:b/>
          <w:bCs/>
          <w:color w:val="auto"/>
          <w:sz w:val="28"/>
          <w:szCs w:val="28"/>
        </w:rPr>
        <w:t>Учебно-тематический план НИС</w:t>
      </w:r>
      <w:r w:rsidR="00025FAC" w:rsidRPr="00EC72CC">
        <w:rPr>
          <w:b/>
          <w:bCs/>
          <w:color w:val="auto"/>
          <w:sz w:val="28"/>
          <w:szCs w:val="28"/>
        </w:rPr>
        <w:t xml:space="preserve"> </w:t>
      </w:r>
    </w:p>
    <w:p w14:paraId="7DD468EE" w14:textId="6C4EAE8C" w:rsidR="009075F9" w:rsidRPr="00EC72CC" w:rsidRDefault="009075F9" w:rsidP="009075F9">
      <w:pPr>
        <w:pStyle w:val="Default"/>
        <w:spacing w:before="240" w:after="240"/>
        <w:jc w:val="right"/>
        <w:rPr>
          <w:color w:val="auto"/>
          <w:sz w:val="28"/>
          <w:szCs w:val="28"/>
        </w:rPr>
      </w:pPr>
      <w:r w:rsidRPr="00EC72CC">
        <w:rPr>
          <w:bCs/>
          <w:color w:val="auto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88"/>
        <w:gridCol w:w="758"/>
        <w:gridCol w:w="1487"/>
        <w:gridCol w:w="1491"/>
        <w:gridCol w:w="3004"/>
      </w:tblGrid>
      <w:tr w:rsidR="008A4DD6" w:rsidRPr="00EC72CC" w14:paraId="5773AFC5" w14:textId="77777777" w:rsidTr="008A4DD6">
        <w:trPr>
          <w:tblHeader/>
        </w:trPr>
        <w:tc>
          <w:tcPr>
            <w:tcW w:w="2803" w:type="dxa"/>
            <w:vMerge w:val="restart"/>
            <w:vAlign w:val="center"/>
          </w:tcPr>
          <w:p w14:paraId="3EE5689D" w14:textId="77777777" w:rsidR="008A4DD6" w:rsidRPr="00EC72CC" w:rsidRDefault="008A4DD6" w:rsidP="008A5260">
            <w:pPr>
              <w:pStyle w:val="Default"/>
              <w:jc w:val="center"/>
            </w:pPr>
            <w:bookmarkStart w:id="3" w:name="_Toc10463957"/>
            <w:r w:rsidRPr="00EC72CC">
              <w:rPr>
                <w:b/>
                <w:sz w:val="23"/>
                <w:szCs w:val="23"/>
              </w:rPr>
              <w:t>Наименование темы (раздела)</w:t>
            </w:r>
            <w:bookmarkEnd w:id="3"/>
          </w:p>
        </w:tc>
        <w:tc>
          <w:tcPr>
            <w:tcW w:w="3626" w:type="dxa"/>
            <w:gridSpan w:val="3"/>
            <w:vAlign w:val="center"/>
          </w:tcPr>
          <w:p w14:paraId="01EB3325" w14:textId="77777777" w:rsidR="008A4DD6" w:rsidRPr="00EC72CC" w:rsidRDefault="008A4DD6" w:rsidP="008A4DD6">
            <w:pPr>
              <w:pStyle w:val="Default"/>
              <w:jc w:val="center"/>
            </w:pPr>
            <w:bookmarkStart w:id="4" w:name="_Toc10463958"/>
            <w:r w:rsidRPr="00EC72CC">
              <w:rPr>
                <w:b/>
                <w:sz w:val="23"/>
                <w:szCs w:val="23"/>
              </w:rPr>
              <w:t>Трудоемкость в часах</w:t>
            </w:r>
            <w:bookmarkEnd w:id="4"/>
          </w:p>
        </w:tc>
        <w:tc>
          <w:tcPr>
            <w:tcW w:w="2916" w:type="dxa"/>
            <w:vMerge w:val="restart"/>
            <w:vAlign w:val="center"/>
          </w:tcPr>
          <w:p w14:paraId="3715B954" w14:textId="77777777" w:rsidR="008A4DD6" w:rsidRPr="00EC72CC" w:rsidRDefault="008A4DD6" w:rsidP="008A4DD6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Форма проведения семинара</w:t>
            </w:r>
          </w:p>
        </w:tc>
      </w:tr>
      <w:tr w:rsidR="008A4DD6" w:rsidRPr="00EC72CC" w14:paraId="40A2705D" w14:textId="77777777" w:rsidTr="008A4DD6">
        <w:trPr>
          <w:tblHeader/>
        </w:trPr>
        <w:tc>
          <w:tcPr>
            <w:tcW w:w="2803" w:type="dxa"/>
            <w:vMerge/>
          </w:tcPr>
          <w:p w14:paraId="0C2B0AC3" w14:textId="77777777" w:rsidR="008A4DD6" w:rsidRPr="00EC72CC" w:rsidRDefault="008A4DD6" w:rsidP="008A5260">
            <w:pPr>
              <w:pStyle w:val="Default"/>
              <w:jc w:val="both"/>
            </w:pPr>
          </w:p>
        </w:tc>
        <w:tc>
          <w:tcPr>
            <w:tcW w:w="736" w:type="dxa"/>
            <w:shd w:val="clear" w:color="auto" w:fill="FFFFFF"/>
            <w:vAlign w:val="center"/>
          </w:tcPr>
          <w:p w14:paraId="6A48876C" w14:textId="418B611E" w:rsidR="008A4DD6" w:rsidRPr="00EC72CC" w:rsidRDefault="008A4DD6" w:rsidP="008A4DD6">
            <w:pPr>
              <w:widowControl w:val="0"/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C72CC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443" w:type="dxa"/>
            <w:shd w:val="clear" w:color="auto" w:fill="FFFFFF"/>
            <w:vAlign w:val="center"/>
          </w:tcPr>
          <w:p w14:paraId="7B8016FE" w14:textId="77777777" w:rsidR="008A4DD6" w:rsidRPr="00EC72CC" w:rsidRDefault="008A4DD6" w:rsidP="008A4DD6">
            <w:pPr>
              <w:widowControl w:val="0"/>
              <w:spacing w:after="0" w:line="278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C72CC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Аудиторная работа</w:t>
            </w:r>
          </w:p>
        </w:tc>
        <w:tc>
          <w:tcPr>
            <w:tcW w:w="1447" w:type="dxa"/>
            <w:shd w:val="clear" w:color="auto" w:fill="FFFFFF"/>
            <w:vAlign w:val="center"/>
          </w:tcPr>
          <w:p w14:paraId="021D789B" w14:textId="34E198AA" w:rsidR="008A4DD6" w:rsidRPr="00EC72CC" w:rsidRDefault="008A4DD6" w:rsidP="008A4DD6">
            <w:pPr>
              <w:widowControl w:val="0"/>
              <w:spacing w:after="0" w:line="278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C72CC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Самостоятельная работа</w:t>
            </w:r>
          </w:p>
        </w:tc>
        <w:tc>
          <w:tcPr>
            <w:tcW w:w="2916" w:type="dxa"/>
            <w:vMerge/>
            <w:vAlign w:val="center"/>
          </w:tcPr>
          <w:p w14:paraId="3FA88FD3" w14:textId="77777777" w:rsidR="008A4DD6" w:rsidRPr="00EC72CC" w:rsidRDefault="008A4DD6" w:rsidP="008A4DD6">
            <w:pPr>
              <w:pStyle w:val="Default"/>
              <w:jc w:val="center"/>
            </w:pPr>
          </w:p>
        </w:tc>
      </w:tr>
      <w:tr w:rsidR="008A4DD6" w:rsidRPr="00EC72CC" w14:paraId="2B0C53FF" w14:textId="77777777" w:rsidTr="008A4DD6">
        <w:tc>
          <w:tcPr>
            <w:tcW w:w="9345" w:type="dxa"/>
            <w:gridSpan w:val="5"/>
          </w:tcPr>
          <w:p w14:paraId="32BD810B" w14:textId="77777777" w:rsidR="008A4DD6" w:rsidRPr="00EC72CC" w:rsidRDefault="008A4DD6" w:rsidP="008A5260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Первый год обучения</w:t>
            </w:r>
          </w:p>
        </w:tc>
      </w:tr>
      <w:tr w:rsidR="008A4DD6" w:rsidRPr="00EC72CC" w14:paraId="24C64DAB" w14:textId="77777777" w:rsidTr="008A5260">
        <w:tc>
          <w:tcPr>
            <w:tcW w:w="2803" w:type="dxa"/>
          </w:tcPr>
          <w:p w14:paraId="4662EDDE" w14:textId="2B96558B" w:rsidR="008A4DD6" w:rsidRPr="00EC72CC" w:rsidRDefault="008A4DD6" w:rsidP="008A5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r w:rsidR="008A5260"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управления туризмом</w:t>
            </w:r>
            <w:r w:rsidR="000E4791"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8A5260"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отраслевые институты</w:t>
            </w:r>
          </w:p>
        </w:tc>
        <w:tc>
          <w:tcPr>
            <w:tcW w:w="736" w:type="dxa"/>
          </w:tcPr>
          <w:p w14:paraId="5C4C3829" w14:textId="3019A022" w:rsidR="008A4DD6" w:rsidRPr="00EC72CC" w:rsidRDefault="00166AF9" w:rsidP="00784C34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731366EA" w14:textId="77777777" w:rsidR="008A4DD6" w:rsidRPr="00EC72CC" w:rsidRDefault="008A4DD6" w:rsidP="00784C34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4A602009" w14:textId="62ABDA78" w:rsidR="008A4DD6" w:rsidRPr="00EC72CC" w:rsidRDefault="00166AF9" w:rsidP="00784C34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46AE38D0" w14:textId="44695935" w:rsidR="008A4DD6" w:rsidRPr="00EC72CC" w:rsidRDefault="008A4DD6" w:rsidP="008A5260">
            <w:pPr>
              <w:pStyle w:val="Default"/>
            </w:pPr>
            <w:r w:rsidRPr="00EC72CC">
              <w:t>Научная дискуссия, круглый стол</w:t>
            </w:r>
          </w:p>
        </w:tc>
      </w:tr>
      <w:tr w:rsidR="00642B5B" w:rsidRPr="00EC72CC" w14:paraId="78C5F69B" w14:textId="77777777" w:rsidTr="008A5260">
        <w:tc>
          <w:tcPr>
            <w:tcW w:w="2803" w:type="dxa"/>
          </w:tcPr>
          <w:p w14:paraId="65A505F6" w14:textId="1E649687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Стратегия развития туризма </w:t>
            </w:r>
          </w:p>
        </w:tc>
        <w:tc>
          <w:tcPr>
            <w:tcW w:w="736" w:type="dxa"/>
          </w:tcPr>
          <w:p w14:paraId="06E29DDD" w14:textId="6C1C3FBC" w:rsidR="00642B5B" w:rsidRPr="00EC72CC" w:rsidRDefault="00166AF9" w:rsidP="00642B5B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3ECEE58D" w14:textId="5D83A52D" w:rsidR="00642B5B" w:rsidRPr="00EC72CC" w:rsidRDefault="00642B5B" w:rsidP="00642B5B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224929E4" w14:textId="347CAD51" w:rsidR="00642B5B" w:rsidRPr="00EC72CC" w:rsidRDefault="00166AF9" w:rsidP="00642B5B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6BD8D73C" w14:textId="4C5950B8" w:rsidR="00642B5B" w:rsidRPr="00EC72CC" w:rsidRDefault="00642B5B" w:rsidP="00642B5B">
            <w:pPr>
              <w:pStyle w:val="Default"/>
            </w:pPr>
            <w:r w:rsidRPr="00EC72CC">
              <w:t>Научная дискуссия, мастер-класс</w:t>
            </w:r>
          </w:p>
        </w:tc>
      </w:tr>
      <w:tr w:rsidR="00642B5B" w:rsidRPr="00EC72CC" w14:paraId="5207A9D7" w14:textId="77777777" w:rsidTr="008A5260">
        <w:tc>
          <w:tcPr>
            <w:tcW w:w="2803" w:type="dxa"/>
          </w:tcPr>
          <w:p w14:paraId="6719D13C" w14:textId="17CD7632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Политика и цели устойчивого развития туризма</w:t>
            </w:r>
          </w:p>
        </w:tc>
        <w:tc>
          <w:tcPr>
            <w:tcW w:w="736" w:type="dxa"/>
          </w:tcPr>
          <w:p w14:paraId="647CC6E2" w14:textId="69BB8801" w:rsidR="00642B5B" w:rsidRPr="00EC72CC" w:rsidRDefault="00166AF9" w:rsidP="00642B5B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21E6AF02" w14:textId="5B17A8DC" w:rsidR="00642B5B" w:rsidRPr="00EC72CC" w:rsidRDefault="00642B5B" w:rsidP="00642B5B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29D4B093" w14:textId="3129B30C" w:rsidR="00642B5B" w:rsidRPr="00EC72CC" w:rsidRDefault="00166AF9" w:rsidP="00642B5B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5F86D0DD" w14:textId="402CC8DE" w:rsidR="00642B5B" w:rsidRPr="00EC72CC" w:rsidRDefault="00642B5B" w:rsidP="00642B5B">
            <w:pPr>
              <w:pStyle w:val="Default"/>
            </w:pPr>
            <w:r w:rsidRPr="00EC72CC">
              <w:t>Дискуссия по результатам обзора научной литературы</w:t>
            </w:r>
          </w:p>
        </w:tc>
      </w:tr>
      <w:tr w:rsidR="00642B5B" w:rsidRPr="00EC72CC" w14:paraId="0BB6B86F" w14:textId="77777777" w:rsidTr="008A5260">
        <w:tc>
          <w:tcPr>
            <w:tcW w:w="2803" w:type="dxa"/>
          </w:tcPr>
          <w:p w14:paraId="335E9334" w14:textId="4781D6BB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 сопоставимого развития отдельных видов туризма (экологический, активный и другие)</w:t>
            </w:r>
          </w:p>
        </w:tc>
        <w:tc>
          <w:tcPr>
            <w:tcW w:w="736" w:type="dxa"/>
          </w:tcPr>
          <w:p w14:paraId="4E41F1F4" w14:textId="5B4FE3B5" w:rsidR="00642B5B" w:rsidRPr="00EC72CC" w:rsidRDefault="00166AF9" w:rsidP="00642B5B">
            <w:pPr>
              <w:pStyle w:val="Default"/>
              <w:jc w:val="center"/>
            </w:pPr>
            <w:r w:rsidRPr="00EC72CC">
              <w:t>36</w:t>
            </w:r>
          </w:p>
        </w:tc>
        <w:tc>
          <w:tcPr>
            <w:tcW w:w="1443" w:type="dxa"/>
          </w:tcPr>
          <w:p w14:paraId="52EC0318" w14:textId="2049D328" w:rsidR="00642B5B" w:rsidRPr="00EC72CC" w:rsidRDefault="00642B5B" w:rsidP="00642B5B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7" w:type="dxa"/>
          </w:tcPr>
          <w:p w14:paraId="433F874F" w14:textId="4AAEC8AB" w:rsidR="00642B5B" w:rsidRPr="00EC72CC" w:rsidRDefault="00166AF9" w:rsidP="00642B5B">
            <w:pPr>
              <w:pStyle w:val="Default"/>
              <w:jc w:val="center"/>
            </w:pPr>
            <w:r w:rsidRPr="00EC72CC">
              <w:t>24</w:t>
            </w:r>
          </w:p>
        </w:tc>
        <w:tc>
          <w:tcPr>
            <w:tcW w:w="2916" w:type="dxa"/>
          </w:tcPr>
          <w:p w14:paraId="7736C87F" w14:textId="323FD207" w:rsidR="00642B5B" w:rsidRPr="00EC72CC" w:rsidRDefault="00642B5B" w:rsidP="00642B5B">
            <w:pPr>
              <w:pStyle w:val="Default"/>
            </w:pPr>
            <w:r w:rsidRPr="00EC72CC">
              <w:t xml:space="preserve">Дискуссия по результатам обзора научной литературы, круглый стол </w:t>
            </w:r>
          </w:p>
        </w:tc>
      </w:tr>
      <w:tr w:rsidR="00642B5B" w:rsidRPr="00EC72CC" w14:paraId="5EB3FF70" w14:textId="77777777" w:rsidTr="008A5260">
        <w:tc>
          <w:tcPr>
            <w:tcW w:w="2803" w:type="dxa"/>
          </w:tcPr>
          <w:p w14:paraId="39F575AD" w14:textId="6AF29204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Внешние и внутриотраслевые факторы развития туризма</w:t>
            </w:r>
          </w:p>
        </w:tc>
        <w:tc>
          <w:tcPr>
            <w:tcW w:w="736" w:type="dxa"/>
          </w:tcPr>
          <w:p w14:paraId="18B052DB" w14:textId="2404C07D" w:rsidR="00642B5B" w:rsidRPr="00EC72CC" w:rsidRDefault="00166AF9" w:rsidP="00642B5B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3F674957" w14:textId="11673AF5" w:rsidR="00642B5B" w:rsidRPr="00EC72CC" w:rsidRDefault="00642B5B" w:rsidP="00642B5B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787567C4" w14:textId="66E6096F" w:rsidR="00642B5B" w:rsidRPr="00EC72CC" w:rsidRDefault="00166AF9" w:rsidP="00642B5B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4B1AD040" w14:textId="08E6D210" w:rsidR="00642B5B" w:rsidRPr="00EC72CC" w:rsidRDefault="00642B5B" w:rsidP="00642B5B">
            <w:pPr>
              <w:pStyle w:val="Default"/>
            </w:pPr>
            <w:r w:rsidRPr="00EC72CC">
              <w:t>Научная дискуссия, кейсы</w:t>
            </w:r>
          </w:p>
        </w:tc>
      </w:tr>
      <w:tr w:rsidR="00642B5B" w:rsidRPr="00EC72CC" w14:paraId="3810E0BF" w14:textId="77777777" w:rsidTr="008A5260">
        <w:tc>
          <w:tcPr>
            <w:tcW w:w="2803" w:type="dxa"/>
          </w:tcPr>
          <w:p w14:paraId="197CD87F" w14:textId="28CFCD98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конкурентоспособности и иные показатели развития туристского сектора </w:t>
            </w:r>
          </w:p>
        </w:tc>
        <w:tc>
          <w:tcPr>
            <w:tcW w:w="736" w:type="dxa"/>
          </w:tcPr>
          <w:p w14:paraId="658A36D5" w14:textId="22079A7B" w:rsidR="00642B5B" w:rsidRPr="00EC72CC" w:rsidRDefault="00166AF9" w:rsidP="00642B5B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02667A26" w14:textId="470F05FA" w:rsidR="00642B5B" w:rsidRPr="00EC72CC" w:rsidRDefault="00642B5B" w:rsidP="00642B5B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3068C571" w14:textId="586D79ED" w:rsidR="00642B5B" w:rsidRPr="00EC72CC" w:rsidRDefault="00166AF9" w:rsidP="00642B5B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3E6B5E63" w14:textId="1122C6B7" w:rsidR="00642B5B" w:rsidRPr="00EC72CC" w:rsidRDefault="00642B5B" w:rsidP="00642B5B">
            <w:pPr>
              <w:pStyle w:val="Default"/>
            </w:pPr>
            <w:r w:rsidRPr="00EC72CC">
              <w:t>Дискуссия по результатам обзора научной литературы</w:t>
            </w:r>
          </w:p>
        </w:tc>
      </w:tr>
      <w:tr w:rsidR="00642B5B" w:rsidRPr="00EC72CC" w14:paraId="477CC8EC" w14:textId="77777777" w:rsidTr="008A5260">
        <w:tc>
          <w:tcPr>
            <w:tcW w:w="2803" w:type="dxa"/>
          </w:tcPr>
          <w:p w14:paraId="0EEC6FAB" w14:textId="56E566E8" w:rsidR="00642B5B" w:rsidRPr="00EC72CC" w:rsidRDefault="00642B5B" w:rsidP="00642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Информационные системы и технологии в туризме</w:t>
            </w:r>
          </w:p>
        </w:tc>
        <w:tc>
          <w:tcPr>
            <w:tcW w:w="736" w:type="dxa"/>
          </w:tcPr>
          <w:p w14:paraId="1F84B3DD" w14:textId="156A32F8" w:rsidR="00642B5B" w:rsidRPr="00EC72CC" w:rsidRDefault="00166AF9" w:rsidP="00642B5B">
            <w:pPr>
              <w:pStyle w:val="Default"/>
              <w:jc w:val="center"/>
            </w:pPr>
            <w:r w:rsidRPr="00EC72CC">
              <w:t>48</w:t>
            </w:r>
          </w:p>
        </w:tc>
        <w:tc>
          <w:tcPr>
            <w:tcW w:w="1443" w:type="dxa"/>
          </w:tcPr>
          <w:p w14:paraId="40F4D65D" w14:textId="6E8C008F" w:rsidR="00642B5B" w:rsidRPr="00EC72CC" w:rsidRDefault="00642B5B" w:rsidP="00642B5B">
            <w:pPr>
              <w:pStyle w:val="Default"/>
              <w:jc w:val="center"/>
            </w:pPr>
            <w:r w:rsidRPr="00EC72CC">
              <w:t>14</w:t>
            </w:r>
          </w:p>
        </w:tc>
        <w:tc>
          <w:tcPr>
            <w:tcW w:w="1447" w:type="dxa"/>
          </w:tcPr>
          <w:p w14:paraId="0BD086A7" w14:textId="3B02DE84" w:rsidR="00642B5B" w:rsidRPr="00EC72CC" w:rsidRDefault="00166AF9" w:rsidP="00642B5B">
            <w:pPr>
              <w:pStyle w:val="Default"/>
              <w:jc w:val="center"/>
            </w:pPr>
            <w:r w:rsidRPr="00EC72CC">
              <w:t>34</w:t>
            </w:r>
          </w:p>
        </w:tc>
        <w:tc>
          <w:tcPr>
            <w:tcW w:w="2916" w:type="dxa"/>
          </w:tcPr>
          <w:p w14:paraId="59CA787A" w14:textId="15A83E5A" w:rsidR="00642B5B" w:rsidRPr="00EC72CC" w:rsidRDefault="00642B5B" w:rsidP="00642B5B">
            <w:pPr>
              <w:pStyle w:val="Default"/>
            </w:pPr>
            <w:r w:rsidRPr="00EC72CC">
              <w:t xml:space="preserve">Научная дискуссия, круглый стол, </w:t>
            </w:r>
            <w:r w:rsidR="00C854BF" w:rsidRPr="00EC72CC">
              <w:t>разбор ситуационных задач</w:t>
            </w:r>
          </w:p>
        </w:tc>
      </w:tr>
      <w:tr w:rsidR="00642B5B" w:rsidRPr="00EC72CC" w14:paraId="2C3B103B" w14:textId="77777777" w:rsidTr="008A5260">
        <w:tc>
          <w:tcPr>
            <w:tcW w:w="2803" w:type="dxa"/>
          </w:tcPr>
          <w:p w14:paraId="2ECEE64F" w14:textId="77777777" w:rsidR="00642B5B" w:rsidRPr="00EC72CC" w:rsidRDefault="00642B5B" w:rsidP="00642B5B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C72CC">
              <w:rPr>
                <w:b/>
                <w:sz w:val="24"/>
                <w:szCs w:val="24"/>
              </w:rPr>
              <w:t>Итого в первый год обучения</w:t>
            </w:r>
          </w:p>
        </w:tc>
        <w:tc>
          <w:tcPr>
            <w:tcW w:w="736" w:type="dxa"/>
          </w:tcPr>
          <w:p w14:paraId="526641C2" w14:textId="0B9049F5" w:rsidR="000F241A" w:rsidRPr="00EC72CC" w:rsidRDefault="000F241A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144</w:t>
            </w:r>
          </w:p>
        </w:tc>
        <w:tc>
          <w:tcPr>
            <w:tcW w:w="1443" w:type="dxa"/>
          </w:tcPr>
          <w:p w14:paraId="37F5A03F" w14:textId="77777777" w:rsidR="00642B5B" w:rsidRPr="00EC72CC" w:rsidRDefault="00642B5B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46</w:t>
            </w:r>
          </w:p>
        </w:tc>
        <w:tc>
          <w:tcPr>
            <w:tcW w:w="1447" w:type="dxa"/>
          </w:tcPr>
          <w:p w14:paraId="65115286" w14:textId="7E9644DB" w:rsidR="00642B5B" w:rsidRPr="00EC72CC" w:rsidRDefault="000F241A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98</w:t>
            </w:r>
          </w:p>
        </w:tc>
        <w:tc>
          <w:tcPr>
            <w:tcW w:w="2916" w:type="dxa"/>
          </w:tcPr>
          <w:p w14:paraId="6497BD03" w14:textId="77777777" w:rsidR="00642B5B" w:rsidRPr="00EC72CC" w:rsidRDefault="00642B5B" w:rsidP="00642B5B">
            <w:pPr>
              <w:pStyle w:val="Default"/>
              <w:rPr>
                <w:b/>
              </w:rPr>
            </w:pPr>
            <w:r w:rsidRPr="00EC72CC">
              <w:rPr>
                <w:b/>
              </w:rPr>
              <w:t>Зачет: 2, 4 модуль</w:t>
            </w:r>
          </w:p>
        </w:tc>
      </w:tr>
      <w:tr w:rsidR="00642B5B" w:rsidRPr="00EC72CC" w14:paraId="6CCD8A5D" w14:textId="77777777" w:rsidTr="008A4DD6">
        <w:tc>
          <w:tcPr>
            <w:tcW w:w="9345" w:type="dxa"/>
            <w:gridSpan w:val="5"/>
          </w:tcPr>
          <w:p w14:paraId="70EA6FBD" w14:textId="77777777" w:rsidR="00642B5B" w:rsidRPr="00EC72CC" w:rsidRDefault="00642B5B" w:rsidP="00642B5B">
            <w:pPr>
              <w:pStyle w:val="Default"/>
              <w:jc w:val="center"/>
            </w:pPr>
            <w:r w:rsidRPr="00EC72CC">
              <w:rPr>
                <w:b/>
              </w:rPr>
              <w:t>Второй год обучения</w:t>
            </w:r>
          </w:p>
        </w:tc>
      </w:tr>
      <w:tr w:rsidR="00C854BF" w:rsidRPr="00EC72CC" w14:paraId="62DD04B8" w14:textId="77777777" w:rsidTr="00537665">
        <w:tc>
          <w:tcPr>
            <w:tcW w:w="2803" w:type="dxa"/>
          </w:tcPr>
          <w:p w14:paraId="7316453F" w14:textId="7A862A4A" w:rsidR="00C854BF" w:rsidRPr="00EC72CC" w:rsidRDefault="004B7F7A" w:rsidP="00537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Проблемы и драйверы развития туризма и туристских организаций </w:t>
            </w:r>
          </w:p>
        </w:tc>
        <w:tc>
          <w:tcPr>
            <w:tcW w:w="736" w:type="dxa"/>
          </w:tcPr>
          <w:p w14:paraId="386B87C9" w14:textId="33C028E1" w:rsidR="00C854BF" w:rsidRPr="00EC72CC" w:rsidRDefault="00166AF9" w:rsidP="00537665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1044F447" w14:textId="1FD8B1EB" w:rsidR="00C854BF" w:rsidRPr="00EC72CC" w:rsidRDefault="00C854BF" w:rsidP="00537665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405BFB7E" w14:textId="7F0C43C4" w:rsidR="00C854BF" w:rsidRPr="00EC72CC" w:rsidRDefault="00166AF9" w:rsidP="00537665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23CBF75A" w14:textId="205A4C24" w:rsidR="00C854BF" w:rsidRPr="00EC72CC" w:rsidRDefault="00C854BF" w:rsidP="00537665">
            <w:pPr>
              <w:pStyle w:val="Default"/>
            </w:pPr>
            <w:r w:rsidRPr="00EC72CC">
              <w:t xml:space="preserve">Научная </w:t>
            </w:r>
            <w:r w:rsidR="004B7F7A" w:rsidRPr="00EC72CC">
              <w:t>дискуссия в рамках тематического круглого стола</w:t>
            </w:r>
          </w:p>
        </w:tc>
      </w:tr>
      <w:tr w:rsidR="00C854BF" w:rsidRPr="00EC72CC" w14:paraId="5E55E255" w14:textId="77777777" w:rsidTr="00537665">
        <w:tc>
          <w:tcPr>
            <w:tcW w:w="2803" w:type="dxa"/>
          </w:tcPr>
          <w:p w14:paraId="02F9B437" w14:textId="3807C5A8" w:rsidR="00C854BF" w:rsidRPr="00EC72CC" w:rsidRDefault="004B7F7A" w:rsidP="00537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Структура и возможности развития отдельных сегментов туристского бизнеса (размещение, транспорт, питание и другое) </w:t>
            </w:r>
          </w:p>
        </w:tc>
        <w:tc>
          <w:tcPr>
            <w:tcW w:w="736" w:type="dxa"/>
          </w:tcPr>
          <w:p w14:paraId="408362CB" w14:textId="75641436" w:rsidR="00C854BF" w:rsidRPr="00EC72CC" w:rsidRDefault="00166AF9" w:rsidP="00537665">
            <w:pPr>
              <w:pStyle w:val="Default"/>
              <w:jc w:val="center"/>
            </w:pPr>
            <w:r w:rsidRPr="00EC72CC">
              <w:t>12</w:t>
            </w:r>
          </w:p>
        </w:tc>
        <w:tc>
          <w:tcPr>
            <w:tcW w:w="1443" w:type="dxa"/>
          </w:tcPr>
          <w:p w14:paraId="0B71E429" w14:textId="572E5272" w:rsidR="00C854BF" w:rsidRPr="00EC72CC" w:rsidRDefault="00C854BF" w:rsidP="00537665">
            <w:pPr>
              <w:pStyle w:val="Default"/>
              <w:jc w:val="center"/>
            </w:pPr>
            <w:r w:rsidRPr="00EC72CC">
              <w:t>4</w:t>
            </w:r>
          </w:p>
        </w:tc>
        <w:tc>
          <w:tcPr>
            <w:tcW w:w="1447" w:type="dxa"/>
          </w:tcPr>
          <w:p w14:paraId="2B4ABE48" w14:textId="22F9497F" w:rsidR="00C854BF" w:rsidRPr="00EC72CC" w:rsidRDefault="00166AF9" w:rsidP="00537665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2916" w:type="dxa"/>
          </w:tcPr>
          <w:p w14:paraId="6D728B46" w14:textId="65D7BDC3" w:rsidR="00C854BF" w:rsidRPr="00EC72CC" w:rsidRDefault="00C854BF" w:rsidP="00537665">
            <w:pPr>
              <w:pStyle w:val="Default"/>
            </w:pPr>
            <w:r w:rsidRPr="00EC72CC">
              <w:t xml:space="preserve">Научная </w:t>
            </w:r>
            <w:r w:rsidR="004B7F7A" w:rsidRPr="00EC72CC">
              <w:t>дискуссия, мастер-класс, кейсы</w:t>
            </w:r>
          </w:p>
        </w:tc>
      </w:tr>
      <w:tr w:rsidR="00C854BF" w:rsidRPr="00EC72CC" w14:paraId="395E2364" w14:textId="77777777" w:rsidTr="00537665">
        <w:tc>
          <w:tcPr>
            <w:tcW w:w="2803" w:type="dxa"/>
          </w:tcPr>
          <w:p w14:paraId="5A400302" w14:textId="3E88169E" w:rsidR="00C854BF" w:rsidRPr="00EC72CC" w:rsidRDefault="00C854BF" w:rsidP="00537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Природно-рекреационный потенциал и всемирное наследие </w:t>
            </w:r>
          </w:p>
        </w:tc>
        <w:tc>
          <w:tcPr>
            <w:tcW w:w="736" w:type="dxa"/>
          </w:tcPr>
          <w:p w14:paraId="64C058D6" w14:textId="79DF69B9" w:rsidR="00C854BF" w:rsidRPr="00EC72CC" w:rsidRDefault="00166AF9" w:rsidP="00537665">
            <w:pPr>
              <w:pStyle w:val="Default"/>
              <w:jc w:val="center"/>
            </w:pPr>
            <w:r w:rsidRPr="00EC72CC">
              <w:t>24</w:t>
            </w:r>
          </w:p>
        </w:tc>
        <w:tc>
          <w:tcPr>
            <w:tcW w:w="1443" w:type="dxa"/>
          </w:tcPr>
          <w:p w14:paraId="421D0646" w14:textId="6B80922F" w:rsidR="00C854BF" w:rsidRPr="00EC72CC" w:rsidRDefault="00C854BF" w:rsidP="00537665">
            <w:pPr>
              <w:pStyle w:val="Default"/>
              <w:jc w:val="center"/>
            </w:pPr>
            <w:r w:rsidRPr="00EC72CC">
              <w:t>8</w:t>
            </w:r>
          </w:p>
        </w:tc>
        <w:tc>
          <w:tcPr>
            <w:tcW w:w="1447" w:type="dxa"/>
          </w:tcPr>
          <w:p w14:paraId="6E8680EC" w14:textId="1A913ADD" w:rsidR="00C854BF" w:rsidRPr="00EC72CC" w:rsidRDefault="00166AF9" w:rsidP="00537665">
            <w:pPr>
              <w:pStyle w:val="Default"/>
              <w:jc w:val="center"/>
            </w:pPr>
            <w:r w:rsidRPr="00EC72CC">
              <w:t>16</w:t>
            </w:r>
          </w:p>
        </w:tc>
        <w:tc>
          <w:tcPr>
            <w:tcW w:w="2916" w:type="dxa"/>
          </w:tcPr>
          <w:p w14:paraId="390CC13D" w14:textId="608AEE30" w:rsidR="00C854BF" w:rsidRPr="00EC72CC" w:rsidRDefault="00C854BF" w:rsidP="00537665">
            <w:pPr>
              <w:pStyle w:val="Default"/>
            </w:pPr>
            <w:r w:rsidRPr="00EC72CC">
              <w:t>Дискуссия по результатам обзора научной литературы</w:t>
            </w:r>
          </w:p>
        </w:tc>
      </w:tr>
      <w:tr w:rsidR="00C854BF" w:rsidRPr="00EC72CC" w14:paraId="4675904C" w14:textId="77777777" w:rsidTr="00537665">
        <w:tc>
          <w:tcPr>
            <w:tcW w:w="2803" w:type="dxa"/>
          </w:tcPr>
          <w:p w14:paraId="7679E329" w14:textId="1F67F4F1" w:rsidR="00C854BF" w:rsidRPr="00EC72CC" w:rsidRDefault="004B7F7A" w:rsidP="00537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 тренды и направления развития туризма</w:t>
            </w:r>
          </w:p>
        </w:tc>
        <w:tc>
          <w:tcPr>
            <w:tcW w:w="736" w:type="dxa"/>
          </w:tcPr>
          <w:p w14:paraId="3D0C8BB0" w14:textId="6CD2384A" w:rsidR="00C854BF" w:rsidRPr="00EC72CC" w:rsidRDefault="00166AF9" w:rsidP="00537665">
            <w:pPr>
              <w:pStyle w:val="Default"/>
              <w:jc w:val="center"/>
            </w:pPr>
            <w:r w:rsidRPr="00EC72CC">
              <w:t>24</w:t>
            </w:r>
          </w:p>
        </w:tc>
        <w:tc>
          <w:tcPr>
            <w:tcW w:w="1443" w:type="dxa"/>
          </w:tcPr>
          <w:p w14:paraId="2557B914" w14:textId="272D97A4" w:rsidR="00C854BF" w:rsidRPr="00EC72CC" w:rsidRDefault="00C854BF" w:rsidP="00537665">
            <w:pPr>
              <w:pStyle w:val="Default"/>
              <w:jc w:val="center"/>
            </w:pPr>
            <w:r w:rsidRPr="00EC72CC">
              <w:t>6</w:t>
            </w:r>
          </w:p>
        </w:tc>
        <w:tc>
          <w:tcPr>
            <w:tcW w:w="1447" w:type="dxa"/>
          </w:tcPr>
          <w:p w14:paraId="3163FB73" w14:textId="03CAFBB2" w:rsidR="00C854BF" w:rsidRPr="00EC72CC" w:rsidRDefault="00166AF9" w:rsidP="00537665">
            <w:pPr>
              <w:pStyle w:val="Default"/>
              <w:jc w:val="center"/>
            </w:pPr>
            <w:r w:rsidRPr="00EC72CC">
              <w:t>1</w:t>
            </w:r>
            <w:r w:rsidR="00C854BF" w:rsidRPr="00EC72CC">
              <w:t>8</w:t>
            </w:r>
          </w:p>
        </w:tc>
        <w:tc>
          <w:tcPr>
            <w:tcW w:w="2916" w:type="dxa"/>
          </w:tcPr>
          <w:p w14:paraId="63B233AE" w14:textId="25BDE0AF" w:rsidR="00C854BF" w:rsidRPr="00EC72CC" w:rsidRDefault="00C854BF" w:rsidP="00537665">
            <w:pPr>
              <w:pStyle w:val="Default"/>
            </w:pPr>
            <w:r w:rsidRPr="00EC72CC">
              <w:rPr>
                <w:rStyle w:val="13"/>
              </w:rPr>
              <w:t>Научные дискуссии в рамках итоговой</w:t>
            </w:r>
            <w:r w:rsidRPr="00EC72CC">
              <w:t xml:space="preserve"> </w:t>
            </w:r>
            <w:r w:rsidRPr="00EC72CC">
              <w:rPr>
                <w:rStyle w:val="13"/>
              </w:rPr>
              <w:t>научной</w:t>
            </w:r>
            <w:r w:rsidRPr="00EC72CC">
              <w:t xml:space="preserve"> </w:t>
            </w:r>
            <w:r w:rsidRPr="00EC72CC">
              <w:rPr>
                <w:rStyle w:val="13"/>
              </w:rPr>
              <w:t>конференции, презентация</w:t>
            </w:r>
            <w:r w:rsidRPr="00EC72CC">
              <w:t xml:space="preserve"> </w:t>
            </w:r>
            <w:r w:rsidRPr="00EC72CC">
              <w:rPr>
                <w:rStyle w:val="13"/>
              </w:rPr>
              <w:t>научных</w:t>
            </w:r>
            <w:r w:rsidRPr="00EC72CC">
              <w:t xml:space="preserve"> </w:t>
            </w:r>
            <w:r w:rsidRPr="00EC72CC">
              <w:rPr>
                <w:rStyle w:val="13"/>
              </w:rPr>
              <w:t>докладов</w:t>
            </w:r>
          </w:p>
        </w:tc>
      </w:tr>
      <w:tr w:rsidR="00642B5B" w:rsidRPr="00EC72CC" w14:paraId="608DC8C5" w14:textId="77777777" w:rsidTr="008A4DD6">
        <w:tc>
          <w:tcPr>
            <w:tcW w:w="2803" w:type="dxa"/>
          </w:tcPr>
          <w:p w14:paraId="5B8E2FE2" w14:textId="77777777" w:rsidR="00642B5B" w:rsidRPr="00EC72CC" w:rsidRDefault="00642B5B" w:rsidP="00642B5B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13"/>
                <w:b/>
              </w:rPr>
            </w:pPr>
            <w:r w:rsidRPr="00EC72CC">
              <w:rPr>
                <w:rStyle w:val="13"/>
                <w:b/>
              </w:rPr>
              <w:t>Итого во второй год обучения</w:t>
            </w:r>
          </w:p>
        </w:tc>
        <w:tc>
          <w:tcPr>
            <w:tcW w:w="736" w:type="dxa"/>
          </w:tcPr>
          <w:p w14:paraId="78CFD9D9" w14:textId="496E5B42" w:rsidR="000F241A" w:rsidRPr="00EC72CC" w:rsidRDefault="000F241A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72</w:t>
            </w:r>
          </w:p>
        </w:tc>
        <w:tc>
          <w:tcPr>
            <w:tcW w:w="1443" w:type="dxa"/>
          </w:tcPr>
          <w:p w14:paraId="58E5577C" w14:textId="779BC0DA" w:rsidR="00642B5B" w:rsidRPr="00EC72CC" w:rsidRDefault="00642B5B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22</w:t>
            </w:r>
          </w:p>
        </w:tc>
        <w:tc>
          <w:tcPr>
            <w:tcW w:w="1447" w:type="dxa"/>
          </w:tcPr>
          <w:p w14:paraId="715A2169" w14:textId="7903001F" w:rsidR="00642B5B" w:rsidRPr="00EC72CC" w:rsidRDefault="000F241A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50</w:t>
            </w:r>
          </w:p>
        </w:tc>
        <w:tc>
          <w:tcPr>
            <w:tcW w:w="2916" w:type="dxa"/>
          </w:tcPr>
          <w:p w14:paraId="29C0B288" w14:textId="2AE265AB" w:rsidR="00642B5B" w:rsidRPr="00EC72CC" w:rsidRDefault="00642B5B" w:rsidP="00642B5B">
            <w:pPr>
              <w:pStyle w:val="Default"/>
              <w:jc w:val="both"/>
              <w:rPr>
                <w:b/>
              </w:rPr>
            </w:pPr>
            <w:r w:rsidRPr="00EC72CC">
              <w:rPr>
                <w:b/>
              </w:rPr>
              <w:t>Зачет: 6 модуль</w:t>
            </w:r>
          </w:p>
        </w:tc>
      </w:tr>
      <w:tr w:rsidR="00642B5B" w:rsidRPr="00EC72CC" w14:paraId="7EDF60B3" w14:textId="77777777" w:rsidTr="008A4DD6">
        <w:tc>
          <w:tcPr>
            <w:tcW w:w="2803" w:type="dxa"/>
          </w:tcPr>
          <w:p w14:paraId="3A5C24B4" w14:textId="77777777" w:rsidR="00642B5B" w:rsidRPr="00EC72CC" w:rsidRDefault="00642B5B" w:rsidP="00642B5B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13"/>
                <w:b/>
              </w:rPr>
            </w:pPr>
            <w:r w:rsidRPr="00EC72CC">
              <w:rPr>
                <w:rStyle w:val="13"/>
                <w:b/>
              </w:rPr>
              <w:t>Всего</w:t>
            </w:r>
          </w:p>
        </w:tc>
        <w:tc>
          <w:tcPr>
            <w:tcW w:w="736" w:type="dxa"/>
          </w:tcPr>
          <w:p w14:paraId="0F91F31C" w14:textId="77777777" w:rsidR="000F241A" w:rsidRPr="00EC72CC" w:rsidRDefault="00642B5B" w:rsidP="000F241A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2</w:t>
            </w:r>
            <w:r w:rsidR="000F241A" w:rsidRPr="00EC72CC">
              <w:rPr>
                <w:b/>
              </w:rPr>
              <w:t>16</w:t>
            </w:r>
          </w:p>
          <w:p w14:paraId="7BF8DFE2" w14:textId="5BD230FB" w:rsidR="003E329C" w:rsidRPr="00EC72CC" w:rsidRDefault="003E329C" w:rsidP="000F241A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443" w:type="dxa"/>
          </w:tcPr>
          <w:p w14:paraId="15B1E0C8" w14:textId="1E9ED275" w:rsidR="00642B5B" w:rsidRPr="00EC72CC" w:rsidRDefault="00642B5B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68</w:t>
            </w:r>
          </w:p>
        </w:tc>
        <w:tc>
          <w:tcPr>
            <w:tcW w:w="1447" w:type="dxa"/>
          </w:tcPr>
          <w:p w14:paraId="64091FE9" w14:textId="15B78403" w:rsidR="00642B5B" w:rsidRPr="00EC72CC" w:rsidRDefault="000F241A" w:rsidP="00642B5B">
            <w:pPr>
              <w:pStyle w:val="Default"/>
              <w:jc w:val="center"/>
              <w:rPr>
                <w:b/>
              </w:rPr>
            </w:pPr>
            <w:r w:rsidRPr="00EC72CC">
              <w:rPr>
                <w:b/>
              </w:rPr>
              <w:t>148</w:t>
            </w:r>
          </w:p>
        </w:tc>
        <w:tc>
          <w:tcPr>
            <w:tcW w:w="2916" w:type="dxa"/>
          </w:tcPr>
          <w:p w14:paraId="4D1A23E2" w14:textId="67F0EE7D" w:rsidR="00642B5B" w:rsidRPr="00EC72CC" w:rsidRDefault="00642B5B" w:rsidP="00642B5B">
            <w:pPr>
              <w:pStyle w:val="Default"/>
              <w:jc w:val="both"/>
              <w:rPr>
                <w:b/>
              </w:rPr>
            </w:pPr>
            <w:r w:rsidRPr="00EC72CC">
              <w:rPr>
                <w:b/>
              </w:rPr>
              <w:t>Зачет: 2, 4, 6 модуль</w:t>
            </w:r>
          </w:p>
        </w:tc>
      </w:tr>
    </w:tbl>
    <w:p w14:paraId="4E4A26A6" w14:textId="656996AD" w:rsidR="00FE1A0A" w:rsidRPr="000439E2" w:rsidRDefault="008A4DD6" w:rsidP="00AF3185">
      <w:pPr>
        <w:pStyle w:val="Default"/>
        <w:spacing w:before="240" w:after="240"/>
        <w:rPr>
          <w:b/>
          <w:bCs/>
          <w:color w:val="auto"/>
          <w:sz w:val="28"/>
          <w:szCs w:val="28"/>
        </w:rPr>
      </w:pPr>
      <w:bookmarkStart w:id="5" w:name="_Toc13762619"/>
      <w:r w:rsidRPr="00EC72CC">
        <w:rPr>
          <w:b/>
          <w:bCs/>
          <w:color w:val="auto"/>
          <w:sz w:val="28"/>
          <w:szCs w:val="28"/>
        </w:rPr>
        <w:t>3</w:t>
      </w:r>
      <w:r w:rsidR="00FE1A0A" w:rsidRPr="00EC72CC">
        <w:rPr>
          <w:b/>
          <w:bCs/>
          <w:color w:val="auto"/>
          <w:sz w:val="28"/>
          <w:szCs w:val="28"/>
        </w:rPr>
        <w:t>. </w:t>
      </w:r>
      <w:bookmarkEnd w:id="5"/>
      <w:r w:rsidR="00B43176" w:rsidRPr="00EC72CC">
        <w:rPr>
          <w:rFonts w:eastAsia="Times New Roman"/>
          <w:b/>
          <w:bCs/>
          <w:color w:val="auto"/>
          <w:sz w:val="28"/>
          <w:szCs w:val="28"/>
          <w:lang w:eastAsia="ru-RU"/>
        </w:rPr>
        <w:t>Перечень основной и</w:t>
      </w:r>
      <w:r w:rsidR="00B43176" w:rsidRPr="00076B2B">
        <w:rPr>
          <w:rFonts w:eastAsia="Times New Roman"/>
          <w:b/>
          <w:bCs/>
          <w:color w:val="auto"/>
          <w:sz w:val="28"/>
          <w:szCs w:val="28"/>
          <w:lang w:eastAsia="ru-RU"/>
        </w:rPr>
        <w:t xml:space="preserve"> дополнительной учебной литературы, необходимой для выполнения НИС</w:t>
      </w:r>
    </w:p>
    <w:p w14:paraId="0DB99170" w14:textId="636BF76F" w:rsidR="00FE1A0A" w:rsidRPr="000439E2" w:rsidRDefault="00FE1A0A" w:rsidP="00A1113F">
      <w:pPr>
        <w:spacing w:before="240" w:after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5349418"/>
      <w:r w:rsidRPr="000439E2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bookmarkEnd w:id="6"/>
    </w:p>
    <w:p w14:paraId="1F2B828A" w14:textId="50DB625D" w:rsidR="0086600F" w:rsidRPr="000439E2" w:rsidRDefault="0086600F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>1.</w:t>
      </w:r>
      <w:r w:rsidR="008349FC" w:rsidRPr="000439E2">
        <w:t> </w:t>
      </w:r>
      <w:proofErr w:type="spellStart"/>
      <w:r w:rsidR="001B7A73" w:rsidRPr="000439E2">
        <w:rPr>
          <w:sz w:val="28"/>
          <w:szCs w:val="28"/>
        </w:rPr>
        <w:t>Космин</w:t>
      </w:r>
      <w:proofErr w:type="spellEnd"/>
      <w:r w:rsidR="001B7A73" w:rsidRPr="000439E2">
        <w:rPr>
          <w:sz w:val="28"/>
          <w:szCs w:val="28"/>
        </w:rPr>
        <w:t>, В. В. Основы научных исследований (Общий курс</w:t>
      </w:r>
      <w:proofErr w:type="gramStart"/>
      <w:r w:rsidR="001B7A73" w:rsidRPr="000439E2">
        <w:rPr>
          <w:sz w:val="28"/>
          <w:szCs w:val="28"/>
        </w:rPr>
        <w:t>) :</w:t>
      </w:r>
      <w:proofErr w:type="gramEnd"/>
      <w:r w:rsidR="001B7A73" w:rsidRPr="000439E2">
        <w:rPr>
          <w:sz w:val="28"/>
          <w:szCs w:val="28"/>
        </w:rPr>
        <w:t xml:space="preserve"> учебное пособие / А.В. </w:t>
      </w:r>
      <w:proofErr w:type="spellStart"/>
      <w:r w:rsidR="001B7A73" w:rsidRPr="000439E2">
        <w:rPr>
          <w:sz w:val="28"/>
          <w:szCs w:val="28"/>
        </w:rPr>
        <w:t>Космин</w:t>
      </w:r>
      <w:proofErr w:type="spellEnd"/>
      <w:r w:rsidR="001B7A73" w:rsidRPr="000439E2">
        <w:rPr>
          <w:sz w:val="28"/>
          <w:szCs w:val="28"/>
        </w:rPr>
        <w:t xml:space="preserve">, В.В. </w:t>
      </w:r>
      <w:proofErr w:type="spellStart"/>
      <w:r w:rsidR="001B7A73" w:rsidRPr="000439E2">
        <w:rPr>
          <w:sz w:val="28"/>
          <w:szCs w:val="28"/>
        </w:rPr>
        <w:t>Космин</w:t>
      </w:r>
      <w:proofErr w:type="spellEnd"/>
      <w:r w:rsidR="001B7A73" w:rsidRPr="000439E2">
        <w:rPr>
          <w:sz w:val="28"/>
          <w:szCs w:val="28"/>
        </w:rPr>
        <w:t xml:space="preserve">. — 5-е изд., </w:t>
      </w:r>
      <w:proofErr w:type="spellStart"/>
      <w:r w:rsidR="001B7A73" w:rsidRPr="000439E2">
        <w:rPr>
          <w:sz w:val="28"/>
          <w:szCs w:val="28"/>
        </w:rPr>
        <w:t>перераб</w:t>
      </w:r>
      <w:proofErr w:type="spellEnd"/>
      <w:r w:rsidR="001B7A73" w:rsidRPr="000439E2">
        <w:rPr>
          <w:sz w:val="28"/>
          <w:szCs w:val="28"/>
        </w:rPr>
        <w:t xml:space="preserve">. и доп. — </w:t>
      </w:r>
      <w:proofErr w:type="gramStart"/>
      <w:r w:rsidR="001B7A73" w:rsidRPr="000439E2">
        <w:rPr>
          <w:sz w:val="28"/>
          <w:szCs w:val="28"/>
        </w:rPr>
        <w:t>Москва :</w:t>
      </w:r>
      <w:proofErr w:type="gramEnd"/>
      <w:r w:rsidR="001B7A73" w:rsidRPr="000439E2">
        <w:rPr>
          <w:sz w:val="28"/>
          <w:szCs w:val="28"/>
        </w:rPr>
        <w:t xml:space="preserve"> РИОР : ИНФРА-М, 2023. — 298 с. — (Высшее образование). — ЭБС ZNANIUM.com. - URL: https://znanium.com/catalog/product/1891391 (дата обращения: 27.09.2023). –</w:t>
      </w:r>
      <w:r w:rsidR="000439E2">
        <w:rPr>
          <w:sz w:val="28"/>
          <w:szCs w:val="28"/>
        </w:rPr>
        <w:t xml:space="preserve"> </w:t>
      </w:r>
      <w:proofErr w:type="gramStart"/>
      <w:r w:rsidR="001B7A73" w:rsidRPr="000439E2">
        <w:rPr>
          <w:sz w:val="28"/>
          <w:szCs w:val="28"/>
        </w:rPr>
        <w:t>Текст :</w:t>
      </w:r>
      <w:proofErr w:type="gramEnd"/>
      <w:r w:rsidR="001B7A73" w:rsidRPr="000439E2">
        <w:rPr>
          <w:sz w:val="28"/>
          <w:szCs w:val="28"/>
        </w:rPr>
        <w:t xml:space="preserve"> электронный.</w:t>
      </w:r>
    </w:p>
    <w:p w14:paraId="0A1FC689" w14:textId="6A3F795D" w:rsidR="001B7A73" w:rsidRPr="000439E2" w:rsidRDefault="0086600F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>2</w:t>
      </w:r>
      <w:r w:rsidR="00FE1A0A" w:rsidRPr="000439E2">
        <w:rPr>
          <w:sz w:val="28"/>
          <w:szCs w:val="28"/>
        </w:rPr>
        <w:t>. </w:t>
      </w:r>
      <w:bookmarkStart w:id="7" w:name="_Toc5349419"/>
      <w:proofErr w:type="spellStart"/>
      <w:r w:rsidR="001B7A73" w:rsidRPr="000439E2">
        <w:rPr>
          <w:sz w:val="28"/>
          <w:szCs w:val="28"/>
        </w:rPr>
        <w:t>Кожухар</w:t>
      </w:r>
      <w:proofErr w:type="spellEnd"/>
      <w:r w:rsidR="001B7A73" w:rsidRPr="000439E2">
        <w:rPr>
          <w:sz w:val="28"/>
          <w:szCs w:val="28"/>
        </w:rPr>
        <w:t xml:space="preserve">, В.М. Основы научных </w:t>
      </w:r>
      <w:proofErr w:type="gramStart"/>
      <w:r w:rsidR="001B7A73" w:rsidRPr="000439E2">
        <w:rPr>
          <w:sz w:val="28"/>
          <w:szCs w:val="28"/>
        </w:rPr>
        <w:t>исследований :</w:t>
      </w:r>
      <w:proofErr w:type="gramEnd"/>
      <w:r w:rsidR="001B7A73" w:rsidRPr="000439E2">
        <w:rPr>
          <w:sz w:val="28"/>
          <w:szCs w:val="28"/>
        </w:rPr>
        <w:t xml:space="preserve"> учебное пособие / В. М. </w:t>
      </w:r>
      <w:proofErr w:type="spellStart"/>
      <w:r w:rsidR="001B7A73" w:rsidRPr="000439E2">
        <w:rPr>
          <w:sz w:val="28"/>
          <w:szCs w:val="28"/>
        </w:rPr>
        <w:t>Кожухар</w:t>
      </w:r>
      <w:proofErr w:type="spellEnd"/>
      <w:r w:rsidR="001B7A73" w:rsidRPr="000439E2">
        <w:rPr>
          <w:sz w:val="28"/>
          <w:szCs w:val="28"/>
        </w:rPr>
        <w:t xml:space="preserve">. - </w:t>
      </w:r>
      <w:proofErr w:type="gramStart"/>
      <w:r w:rsidR="001B7A73" w:rsidRPr="000439E2">
        <w:rPr>
          <w:sz w:val="28"/>
          <w:szCs w:val="28"/>
        </w:rPr>
        <w:t>Москва :</w:t>
      </w:r>
      <w:proofErr w:type="gramEnd"/>
      <w:r w:rsidR="001B7A73" w:rsidRPr="000439E2">
        <w:rPr>
          <w:sz w:val="28"/>
          <w:szCs w:val="28"/>
        </w:rPr>
        <w:t xml:space="preserve"> Дашков и К, 2013. - 216 с. - ЭБС ZNANIUM.com. - URL: http://znanium.com/catalog/product/415587 (дата обращения: 27.09.2023). - Текст: электронный. </w:t>
      </w:r>
    </w:p>
    <w:p w14:paraId="201FDC73" w14:textId="59EC9A64" w:rsidR="007962F0" w:rsidRPr="000439E2" w:rsidRDefault="007962F0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lastRenderedPageBreak/>
        <w:t>3. Ивин, А. А.</w:t>
      </w:r>
      <w:r w:rsidR="000439E2">
        <w:rPr>
          <w:sz w:val="28"/>
          <w:szCs w:val="28"/>
        </w:rPr>
        <w:t xml:space="preserve"> </w:t>
      </w:r>
      <w:proofErr w:type="gramStart"/>
      <w:r w:rsidRPr="000439E2">
        <w:rPr>
          <w:sz w:val="28"/>
          <w:szCs w:val="28"/>
        </w:rPr>
        <w:t>Логика :</w:t>
      </w:r>
      <w:proofErr w:type="gramEnd"/>
      <w:r w:rsidRPr="000439E2">
        <w:rPr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0439E2">
        <w:rPr>
          <w:sz w:val="28"/>
          <w:szCs w:val="28"/>
        </w:rPr>
        <w:t>испр</w:t>
      </w:r>
      <w:proofErr w:type="spellEnd"/>
      <w:r w:rsidRPr="000439E2">
        <w:rPr>
          <w:sz w:val="28"/>
          <w:szCs w:val="28"/>
        </w:rPr>
        <w:t xml:space="preserve">. и доп. — </w:t>
      </w:r>
      <w:proofErr w:type="gramStart"/>
      <w:r w:rsidRPr="000439E2">
        <w:rPr>
          <w:sz w:val="28"/>
          <w:szCs w:val="28"/>
        </w:rPr>
        <w:t>Москва :</w:t>
      </w:r>
      <w:proofErr w:type="gramEnd"/>
      <w:r w:rsidRPr="000439E2">
        <w:rPr>
          <w:sz w:val="28"/>
          <w:szCs w:val="28"/>
        </w:rPr>
        <w:t xml:space="preserve"> Издательство </w:t>
      </w:r>
      <w:proofErr w:type="spellStart"/>
      <w:r w:rsidRPr="000439E2">
        <w:rPr>
          <w:sz w:val="28"/>
          <w:szCs w:val="28"/>
        </w:rPr>
        <w:t>Юрайт</w:t>
      </w:r>
      <w:proofErr w:type="spellEnd"/>
      <w:r w:rsidRPr="000439E2">
        <w:rPr>
          <w:sz w:val="28"/>
          <w:szCs w:val="28"/>
        </w:rPr>
        <w:t>, 2023. — 387 с. — (Высшее образование). —</w:t>
      </w:r>
      <w:r w:rsidR="000439E2">
        <w:rPr>
          <w:sz w:val="28"/>
          <w:szCs w:val="28"/>
        </w:rPr>
        <w:t xml:space="preserve"> </w:t>
      </w:r>
      <w:r w:rsidRPr="000439E2">
        <w:rPr>
          <w:sz w:val="28"/>
          <w:szCs w:val="28"/>
        </w:rPr>
        <w:t xml:space="preserve">Образовательная платформа </w:t>
      </w:r>
      <w:proofErr w:type="spellStart"/>
      <w:r w:rsidRPr="000439E2">
        <w:rPr>
          <w:sz w:val="28"/>
          <w:szCs w:val="28"/>
        </w:rPr>
        <w:t>Юрайт</w:t>
      </w:r>
      <w:proofErr w:type="spellEnd"/>
      <w:r w:rsidRPr="000439E2">
        <w:rPr>
          <w:sz w:val="28"/>
          <w:szCs w:val="28"/>
        </w:rPr>
        <w:t xml:space="preserve"> [сайт]. — URL: https://urait.ru/bcode/510659 (дата обращения: 27.09.2023). — </w:t>
      </w:r>
      <w:proofErr w:type="gramStart"/>
      <w:r w:rsidRPr="000439E2">
        <w:rPr>
          <w:sz w:val="28"/>
          <w:szCs w:val="28"/>
        </w:rPr>
        <w:t>Текст :</w:t>
      </w:r>
      <w:proofErr w:type="gramEnd"/>
      <w:r w:rsidRPr="000439E2">
        <w:rPr>
          <w:sz w:val="28"/>
          <w:szCs w:val="28"/>
        </w:rPr>
        <w:t xml:space="preserve"> электронный. </w:t>
      </w:r>
    </w:p>
    <w:p w14:paraId="51C893A8" w14:textId="4C3C0878" w:rsidR="00FE1A0A" w:rsidRPr="000439E2" w:rsidRDefault="00FE1A0A" w:rsidP="00A1113F">
      <w:pPr>
        <w:spacing w:before="240" w:after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439E2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  <w:bookmarkEnd w:id="7"/>
    </w:p>
    <w:p w14:paraId="23D5CC3B" w14:textId="47AF65A9" w:rsidR="001B7A73" w:rsidRPr="000439E2" w:rsidRDefault="007962F0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 xml:space="preserve">4. </w:t>
      </w:r>
      <w:proofErr w:type="spellStart"/>
      <w:r w:rsidR="001B7A73" w:rsidRPr="000439E2">
        <w:rPr>
          <w:sz w:val="28"/>
          <w:szCs w:val="28"/>
        </w:rPr>
        <w:t>Гетманова</w:t>
      </w:r>
      <w:proofErr w:type="spellEnd"/>
      <w:r w:rsidR="001B7A73" w:rsidRPr="000439E2">
        <w:rPr>
          <w:sz w:val="28"/>
          <w:szCs w:val="28"/>
        </w:rPr>
        <w:t>, А. Д.</w:t>
      </w:r>
      <w:r w:rsidR="000439E2">
        <w:rPr>
          <w:sz w:val="28"/>
          <w:szCs w:val="28"/>
        </w:rPr>
        <w:t xml:space="preserve"> </w:t>
      </w:r>
      <w:proofErr w:type="gramStart"/>
      <w:r w:rsidR="001B7A73" w:rsidRPr="000439E2">
        <w:rPr>
          <w:sz w:val="28"/>
          <w:szCs w:val="28"/>
        </w:rPr>
        <w:t>Логика :</w:t>
      </w:r>
      <w:proofErr w:type="gramEnd"/>
      <w:r w:rsidR="001B7A73" w:rsidRPr="000439E2">
        <w:rPr>
          <w:sz w:val="28"/>
          <w:szCs w:val="28"/>
        </w:rPr>
        <w:t xml:space="preserve"> учебник / А.Д. </w:t>
      </w:r>
      <w:proofErr w:type="spellStart"/>
      <w:r w:rsidR="001B7A73" w:rsidRPr="000439E2">
        <w:rPr>
          <w:sz w:val="28"/>
          <w:szCs w:val="28"/>
        </w:rPr>
        <w:t>Гетманова</w:t>
      </w:r>
      <w:proofErr w:type="spellEnd"/>
      <w:r w:rsidR="001B7A73" w:rsidRPr="000439E2">
        <w:rPr>
          <w:sz w:val="28"/>
          <w:szCs w:val="28"/>
        </w:rPr>
        <w:t xml:space="preserve"> — Москва : </w:t>
      </w:r>
      <w:proofErr w:type="spellStart"/>
      <w:r w:rsidR="001B7A73" w:rsidRPr="000439E2">
        <w:rPr>
          <w:sz w:val="28"/>
          <w:szCs w:val="28"/>
        </w:rPr>
        <w:t>КноРус</w:t>
      </w:r>
      <w:proofErr w:type="spellEnd"/>
      <w:r w:rsidR="001B7A73" w:rsidRPr="000439E2">
        <w:rPr>
          <w:sz w:val="28"/>
          <w:szCs w:val="28"/>
        </w:rPr>
        <w:t xml:space="preserve">, 2016. — 235 с. — </w:t>
      </w:r>
      <w:proofErr w:type="spellStart"/>
      <w:r w:rsidR="001B7A73" w:rsidRPr="000439E2">
        <w:rPr>
          <w:sz w:val="28"/>
          <w:szCs w:val="28"/>
        </w:rPr>
        <w:t>Бакалавриат</w:t>
      </w:r>
      <w:proofErr w:type="spellEnd"/>
      <w:r w:rsidR="001B7A73" w:rsidRPr="000439E2">
        <w:rPr>
          <w:sz w:val="28"/>
          <w:szCs w:val="28"/>
        </w:rPr>
        <w:t xml:space="preserve">. - ISBN 978-5-406-04712-5. — ЭБС BOOK.ru. - URL: https://book.ru/book/918108 (дата обращения: 27.09.2023). — </w:t>
      </w:r>
      <w:proofErr w:type="gramStart"/>
      <w:r w:rsidR="001B7A73" w:rsidRPr="000439E2">
        <w:rPr>
          <w:sz w:val="28"/>
          <w:szCs w:val="28"/>
        </w:rPr>
        <w:t>Текст :</w:t>
      </w:r>
      <w:proofErr w:type="gramEnd"/>
      <w:r w:rsidR="001B7A73" w:rsidRPr="000439E2">
        <w:rPr>
          <w:sz w:val="28"/>
          <w:szCs w:val="28"/>
        </w:rPr>
        <w:t xml:space="preserve"> электронный. </w:t>
      </w:r>
    </w:p>
    <w:p w14:paraId="2E5CC54F" w14:textId="201C9B0E" w:rsidR="001B7A73" w:rsidRPr="000439E2" w:rsidRDefault="007962F0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>5</w:t>
      </w:r>
      <w:r w:rsidR="0086600F" w:rsidRPr="000439E2">
        <w:rPr>
          <w:sz w:val="28"/>
          <w:szCs w:val="28"/>
        </w:rPr>
        <w:t>. </w:t>
      </w:r>
      <w:bookmarkStart w:id="8" w:name="_Toc5349420"/>
      <w:r w:rsidR="001B7A73" w:rsidRPr="000439E2">
        <w:rPr>
          <w:sz w:val="28"/>
          <w:szCs w:val="28"/>
        </w:rPr>
        <w:t xml:space="preserve">Методологические основы научных </w:t>
      </w:r>
      <w:proofErr w:type="gramStart"/>
      <w:r w:rsidR="001B7A73" w:rsidRPr="000439E2">
        <w:rPr>
          <w:sz w:val="28"/>
          <w:szCs w:val="28"/>
        </w:rPr>
        <w:t>исследований :</w:t>
      </w:r>
      <w:proofErr w:type="gramEnd"/>
      <w:r w:rsidR="001B7A73" w:rsidRPr="000439E2">
        <w:rPr>
          <w:sz w:val="28"/>
          <w:szCs w:val="28"/>
        </w:rPr>
        <w:t xml:space="preserve"> учебное пособие / Р.Г. </w:t>
      </w:r>
      <w:proofErr w:type="spellStart"/>
      <w:r w:rsidR="001B7A73" w:rsidRPr="000439E2">
        <w:rPr>
          <w:sz w:val="28"/>
          <w:szCs w:val="28"/>
        </w:rPr>
        <w:t>Мумладзе</w:t>
      </w:r>
      <w:proofErr w:type="spellEnd"/>
      <w:r w:rsidR="001B7A73" w:rsidRPr="000439E2">
        <w:rPr>
          <w:sz w:val="28"/>
          <w:szCs w:val="28"/>
        </w:rPr>
        <w:t xml:space="preserve">, И.Д. </w:t>
      </w:r>
      <w:proofErr w:type="spellStart"/>
      <w:r w:rsidR="001B7A73" w:rsidRPr="000439E2">
        <w:rPr>
          <w:sz w:val="28"/>
          <w:szCs w:val="28"/>
        </w:rPr>
        <w:t>Афонин</w:t>
      </w:r>
      <w:proofErr w:type="spellEnd"/>
      <w:r w:rsidR="001B7A73" w:rsidRPr="000439E2">
        <w:rPr>
          <w:sz w:val="28"/>
          <w:szCs w:val="28"/>
        </w:rPr>
        <w:t xml:space="preserve">, А.И. </w:t>
      </w:r>
      <w:proofErr w:type="spellStart"/>
      <w:r w:rsidR="001B7A73" w:rsidRPr="000439E2">
        <w:rPr>
          <w:sz w:val="28"/>
          <w:szCs w:val="28"/>
        </w:rPr>
        <w:t>Афонин</w:t>
      </w:r>
      <w:proofErr w:type="spellEnd"/>
      <w:r w:rsidR="001B7A73" w:rsidRPr="000439E2">
        <w:rPr>
          <w:sz w:val="28"/>
          <w:szCs w:val="28"/>
        </w:rPr>
        <w:t xml:space="preserve"> [и др.]. — </w:t>
      </w:r>
      <w:proofErr w:type="gramStart"/>
      <w:r w:rsidR="001B7A73" w:rsidRPr="000439E2">
        <w:rPr>
          <w:sz w:val="28"/>
          <w:szCs w:val="28"/>
        </w:rPr>
        <w:t>Москва :</w:t>
      </w:r>
      <w:proofErr w:type="gramEnd"/>
      <w:r w:rsidR="001B7A73" w:rsidRPr="000439E2">
        <w:rPr>
          <w:sz w:val="28"/>
          <w:szCs w:val="28"/>
        </w:rPr>
        <w:t xml:space="preserve"> </w:t>
      </w:r>
      <w:proofErr w:type="spellStart"/>
      <w:r w:rsidR="001B7A73" w:rsidRPr="000439E2">
        <w:rPr>
          <w:sz w:val="28"/>
          <w:szCs w:val="28"/>
        </w:rPr>
        <w:t>Русайнс</w:t>
      </w:r>
      <w:proofErr w:type="spellEnd"/>
      <w:r w:rsidR="001B7A73" w:rsidRPr="000439E2">
        <w:rPr>
          <w:sz w:val="28"/>
          <w:szCs w:val="28"/>
        </w:rPr>
        <w:t xml:space="preserve">, 2022. — 133 с. — ЭБС BOOK.ru. — URL:https://book.ru/book/943995 (дата обращения: 27.09.2023). — </w:t>
      </w:r>
      <w:proofErr w:type="gramStart"/>
      <w:r w:rsidR="001B7A73" w:rsidRPr="000439E2">
        <w:rPr>
          <w:sz w:val="28"/>
          <w:szCs w:val="28"/>
        </w:rPr>
        <w:t>Текст :</w:t>
      </w:r>
      <w:proofErr w:type="gramEnd"/>
      <w:r w:rsidR="001B7A73" w:rsidRPr="000439E2">
        <w:rPr>
          <w:sz w:val="28"/>
          <w:szCs w:val="28"/>
        </w:rPr>
        <w:t xml:space="preserve"> электронный. </w:t>
      </w:r>
    </w:p>
    <w:p w14:paraId="051A5E96" w14:textId="7D3F4DFE" w:rsidR="0086600F" w:rsidRPr="000439E2" w:rsidRDefault="007962F0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>6</w:t>
      </w:r>
      <w:r w:rsidR="0086600F" w:rsidRPr="000439E2">
        <w:rPr>
          <w:sz w:val="28"/>
          <w:szCs w:val="28"/>
        </w:rPr>
        <w:t>. </w:t>
      </w:r>
      <w:proofErr w:type="spellStart"/>
      <w:r w:rsidR="0086600F" w:rsidRPr="000439E2">
        <w:rPr>
          <w:sz w:val="28"/>
          <w:szCs w:val="28"/>
        </w:rPr>
        <w:t>Бушенева</w:t>
      </w:r>
      <w:proofErr w:type="spellEnd"/>
      <w:r w:rsidR="0086600F" w:rsidRPr="000439E2">
        <w:rPr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="0086600F" w:rsidRPr="000439E2">
        <w:rPr>
          <w:sz w:val="28"/>
          <w:szCs w:val="28"/>
        </w:rPr>
        <w:t>Бушенева</w:t>
      </w:r>
      <w:proofErr w:type="spellEnd"/>
      <w:r w:rsidR="0086600F" w:rsidRPr="000439E2">
        <w:rPr>
          <w:sz w:val="28"/>
          <w:szCs w:val="28"/>
        </w:rPr>
        <w:t xml:space="preserve">. – </w:t>
      </w:r>
      <w:proofErr w:type="gramStart"/>
      <w:r w:rsidR="0086600F" w:rsidRPr="000439E2">
        <w:rPr>
          <w:sz w:val="28"/>
          <w:szCs w:val="28"/>
        </w:rPr>
        <w:t>Москва :</w:t>
      </w:r>
      <w:proofErr w:type="gramEnd"/>
      <w:r w:rsidR="0086600F" w:rsidRPr="000439E2">
        <w:rPr>
          <w:sz w:val="28"/>
          <w:szCs w:val="28"/>
        </w:rPr>
        <w:t xml:space="preserve"> Дашков и К, 2016. – (</w:t>
      </w:r>
      <w:proofErr w:type="spellStart"/>
      <w:r w:rsidR="0086600F" w:rsidRPr="000439E2">
        <w:rPr>
          <w:sz w:val="28"/>
          <w:szCs w:val="28"/>
        </w:rPr>
        <w:t>Бакалавриат</w:t>
      </w:r>
      <w:proofErr w:type="spellEnd"/>
      <w:r w:rsidR="0086600F" w:rsidRPr="000439E2">
        <w:rPr>
          <w:sz w:val="28"/>
          <w:szCs w:val="28"/>
        </w:rPr>
        <w:t xml:space="preserve">). - ЭБС Университетская библиотека </w:t>
      </w:r>
      <w:proofErr w:type="spellStart"/>
      <w:r w:rsidR="0086600F" w:rsidRPr="000439E2">
        <w:rPr>
          <w:sz w:val="28"/>
          <w:szCs w:val="28"/>
        </w:rPr>
        <w:t>online</w:t>
      </w:r>
      <w:proofErr w:type="spellEnd"/>
      <w:r w:rsidR="0086600F" w:rsidRPr="000439E2">
        <w:rPr>
          <w:sz w:val="28"/>
          <w:szCs w:val="28"/>
        </w:rPr>
        <w:t xml:space="preserve">. - URL: </w:t>
      </w:r>
      <w:proofErr w:type="gramStart"/>
      <w:r w:rsidR="0086600F" w:rsidRPr="000439E2">
        <w:rPr>
          <w:sz w:val="28"/>
          <w:szCs w:val="28"/>
        </w:rPr>
        <w:t>http://biblioclub.ru/index.php?page=book&amp;id=453258 ;</w:t>
      </w:r>
      <w:proofErr w:type="gramEnd"/>
      <w:r w:rsidR="0086600F" w:rsidRPr="000439E2">
        <w:rPr>
          <w:sz w:val="28"/>
          <w:szCs w:val="28"/>
        </w:rPr>
        <w:t xml:space="preserve"> ЭБС ZNANIUM.com. - URL: http://znanium.com/catalog/product/415294 (дата обращения: </w:t>
      </w:r>
      <w:r w:rsidR="001B7A73" w:rsidRPr="000439E2">
        <w:rPr>
          <w:sz w:val="28"/>
          <w:szCs w:val="28"/>
        </w:rPr>
        <w:t>27.09.2023</w:t>
      </w:r>
      <w:r w:rsidR="0086600F" w:rsidRPr="000439E2">
        <w:rPr>
          <w:sz w:val="28"/>
          <w:szCs w:val="28"/>
        </w:rPr>
        <w:t xml:space="preserve">). – </w:t>
      </w:r>
      <w:proofErr w:type="gramStart"/>
      <w:r w:rsidR="0086600F" w:rsidRPr="000439E2">
        <w:rPr>
          <w:sz w:val="28"/>
          <w:szCs w:val="28"/>
        </w:rPr>
        <w:t>Текст :</w:t>
      </w:r>
      <w:proofErr w:type="gramEnd"/>
      <w:r w:rsidR="0086600F" w:rsidRPr="000439E2">
        <w:rPr>
          <w:sz w:val="28"/>
          <w:szCs w:val="28"/>
        </w:rPr>
        <w:t xml:space="preserve"> электронный. </w:t>
      </w:r>
    </w:p>
    <w:p w14:paraId="4F7ECDE0" w14:textId="77777777" w:rsidR="000439E2" w:rsidRPr="000439E2" w:rsidRDefault="007962F0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>7</w:t>
      </w:r>
      <w:r w:rsidR="0086600F" w:rsidRPr="000439E2">
        <w:rPr>
          <w:sz w:val="28"/>
          <w:szCs w:val="28"/>
        </w:rPr>
        <w:t xml:space="preserve">. Основы научных </w:t>
      </w:r>
      <w:proofErr w:type="gramStart"/>
      <w:r w:rsidR="0086600F" w:rsidRPr="000439E2">
        <w:rPr>
          <w:sz w:val="28"/>
          <w:szCs w:val="28"/>
        </w:rPr>
        <w:t>исследований :</w:t>
      </w:r>
      <w:proofErr w:type="gramEnd"/>
      <w:r w:rsidR="0086600F" w:rsidRPr="000439E2">
        <w:rPr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="0086600F" w:rsidRPr="000439E2">
        <w:rPr>
          <w:sz w:val="28"/>
          <w:szCs w:val="28"/>
        </w:rPr>
        <w:t>Москва :</w:t>
      </w:r>
      <w:proofErr w:type="gramEnd"/>
      <w:r w:rsidR="0086600F" w:rsidRPr="000439E2">
        <w:rPr>
          <w:sz w:val="28"/>
          <w:szCs w:val="28"/>
        </w:rPr>
        <w:t xml:space="preserve"> ФОРУМ : ИНФРА-М, 2023. — 271 с. — (Высшее образование: </w:t>
      </w:r>
      <w:proofErr w:type="spellStart"/>
      <w:r w:rsidR="0086600F" w:rsidRPr="000439E2">
        <w:rPr>
          <w:sz w:val="28"/>
          <w:szCs w:val="28"/>
        </w:rPr>
        <w:t>Бакалавриат</w:t>
      </w:r>
      <w:proofErr w:type="spellEnd"/>
      <w:r w:rsidR="0086600F" w:rsidRPr="000439E2">
        <w:rPr>
          <w:sz w:val="28"/>
          <w:szCs w:val="28"/>
        </w:rPr>
        <w:t xml:space="preserve">). - ЭБС ZNANIUM.com. - URL: https://znanium.com/catalog/product/1913858 (дата обращения: </w:t>
      </w:r>
      <w:r w:rsidR="001B7A73" w:rsidRPr="000439E2">
        <w:rPr>
          <w:sz w:val="28"/>
          <w:szCs w:val="28"/>
        </w:rPr>
        <w:t>27.09.2023</w:t>
      </w:r>
      <w:r w:rsidR="0086600F" w:rsidRPr="000439E2">
        <w:rPr>
          <w:sz w:val="28"/>
          <w:szCs w:val="28"/>
        </w:rPr>
        <w:t xml:space="preserve">). – </w:t>
      </w:r>
      <w:proofErr w:type="gramStart"/>
      <w:r w:rsidR="0086600F" w:rsidRPr="000439E2">
        <w:rPr>
          <w:sz w:val="28"/>
          <w:szCs w:val="28"/>
        </w:rPr>
        <w:t>Текст :</w:t>
      </w:r>
      <w:proofErr w:type="gramEnd"/>
      <w:r w:rsidR="0086600F" w:rsidRPr="000439E2">
        <w:rPr>
          <w:sz w:val="28"/>
          <w:szCs w:val="28"/>
        </w:rPr>
        <w:t xml:space="preserve"> электронный. </w:t>
      </w:r>
    </w:p>
    <w:p w14:paraId="52C630D8" w14:textId="7A133FAD" w:rsidR="0086600F" w:rsidRPr="000439E2" w:rsidRDefault="0086600F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 xml:space="preserve">8. Розанова, Н. М. Научно-исследовательская работа студента: учебно-практическое пособие / Н. М. Розанова. - Москва: </w:t>
      </w:r>
      <w:proofErr w:type="spellStart"/>
      <w:r w:rsidRPr="000439E2">
        <w:rPr>
          <w:sz w:val="28"/>
          <w:szCs w:val="28"/>
        </w:rPr>
        <w:t>Кнорус</w:t>
      </w:r>
      <w:proofErr w:type="spellEnd"/>
      <w:r w:rsidRPr="000439E2">
        <w:rPr>
          <w:sz w:val="28"/>
          <w:szCs w:val="28"/>
        </w:rPr>
        <w:t xml:space="preserve">, 2016. - 256 с. – </w:t>
      </w:r>
      <w:proofErr w:type="gramStart"/>
      <w:r w:rsidRPr="000439E2">
        <w:rPr>
          <w:sz w:val="28"/>
          <w:szCs w:val="28"/>
        </w:rPr>
        <w:t>Текст :</w:t>
      </w:r>
      <w:proofErr w:type="gramEnd"/>
      <w:r w:rsidRPr="000439E2">
        <w:rPr>
          <w:sz w:val="28"/>
          <w:szCs w:val="28"/>
        </w:rPr>
        <w:t xml:space="preserve"> непосредственный. - (</w:t>
      </w:r>
      <w:proofErr w:type="spellStart"/>
      <w:r w:rsidRPr="000439E2">
        <w:rPr>
          <w:sz w:val="28"/>
          <w:szCs w:val="28"/>
        </w:rPr>
        <w:t>Бакалавриат</w:t>
      </w:r>
      <w:proofErr w:type="spellEnd"/>
      <w:r w:rsidRPr="000439E2">
        <w:rPr>
          <w:sz w:val="28"/>
          <w:szCs w:val="28"/>
        </w:rPr>
        <w:t xml:space="preserve">). - То же. - 2018. - ЭБС BOOK.ru. - URL: </w:t>
      </w:r>
      <w:r w:rsidRPr="000439E2">
        <w:rPr>
          <w:sz w:val="28"/>
          <w:szCs w:val="28"/>
        </w:rPr>
        <w:lastRenderedPageBreak/>
        <w:t xml:space="preserve">https://book.ru/book/917087 (дата обращения: </w:t>
      </w:r>
      <w:r w:rsidR="007962F0" w:rsidRPr="000439E2">
        <w:rPr>
          <w:sz w:val="28"/>
          <w:szCs w:val="28"/>
        </w:rPr>
        <w:t>27.09.2023</w:t>
      </w:r>
      <w:r w:rsidRPr="000439E2">
        <w:rPr>
          <w:sz w:val="28"/>
          <w:szCs w:val="28"/>
        </w:rPr>
        <w:t xml:space="preserve">). — </w:t>
      </w:r>
      <w:proofErr w:type="gramStart"/>
      <w:r w:rsidRPr="000439E2">
        <w:rPr>
          <w:sz w:val="28"/>
          <w:szCs w:val="28"/>
        </w:rPr>
        <w:t>Текст :</w:t>
      </w:r>
      <w:proofErr w:type="gramEnd"/>
      <w:r w:rsidRPr="000439E2">
        <w:rPr>
          <w:sz w:val="28"/>
          <w:szCs w:val="28"/>
        </w:rPr>
        <w:t xml:space="preserve"> электронный. </w:t>
      </w:r>
    </w:p>
    <w:p w14:paraId="184CA2B1" w14:textId="6165054E" w:rsidR="0086600F" w:rsidRPr="000439E2" w:rsidRDefault="0086600F" w:rsidP="000439E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439E2">
        <w:rPr>
          <w:sz w:val="28"/>
          <w:szCs w:val="28"/>
        </w:rPr>
        <w:t xml:space="preserve">9. Шкляр, М. Ф. Основы научных </w:t>
      </w:r>
      <w:proofErr w:type="gramStart"/>
      <w:r w:rsidRPr="000439E2">
        <w:rPr>
          <w:sz w:val="28"/>
          <w:szCs w:val="28"/>
        </w:rPr>
        <w:t>исследований :</w:t>
      </w:r>
      <w:proofErr w:type="gramEnd"/>
      <w:r w:rsidRPr="000439E2">
        <w:rPr>
          <w:sz w:val="28"/>
          <w:szCs w:val="28"/>
        </w:rPr>
        <w:t xml:space="preserve"> учебное пособие / М. Ф. Шкляр. – 9-е изд. – </w:t>
      </w:r>
      <w:proofErr w:type="gramStart"/>
      <w:r w:rsidRPr="000439E2">
        <w:rPr>
          <w:sz w:val="28"/>
          <w:szCs w:val="28"/>
        </w:rPr>
        <w:t>Москва :</w:t>
      </w:r>
      <w:proofErr w:type="gramEnd"/>
      <w:r w:rsidRPr="000439E2">
        <w:rPr>
          <w:sz w:val="28"/>
          <w:szCs w:val="28"/>
        </w:rPr>
        <w:t xml:space="preserve"> Дашков и К°, 2022. – 208 </w:t>
      </w:r>
      <w:proofErr w:type="gramStart"/>
      <w:r w:rsidRPr="000439E2">
        <w:rPr>
          <w:sz w:val="28"/>
          <w:szCs w:val="28"/>
        </w:rPr>
        <w:t>с. :</w:t>
      </w:r>
      <w:proofErr w:type="gramEnd"/>
      <w:r w:rsidRPr="000439E2">
        <w:rPr>
          <w:sz w:val="28"/>
          <w:szCs w:val="28"/>
        </w:rPr>
        <w:t xml:space="preserve"> табл. – (Учебные издания для бакалавров). – ЭБС Университетская библиотека </w:t>
      </w:r>
      <w:proofErr w:type="spellStart"/>
      <w:r w:rsidRPr="000439E2">
        <w:rPr>
          <w:sz w:val="28"/>
          <w:szCs w:val="28"/>
        </w:rPr>
        <w:t>online</w:t>
      </w:r>
      <w:proofErr w:type="spellEnd"/>
      <w:r w:rsidRPr="000439E2">
        <w:rPr>
          <w:sz w:val="28"/>
          <w:szCs w:val="28"/>
        </w:rPr>
        <w:t xml:space="preserve">. – URL: https://biblioclub.ru/index.php?page=book&amp;id=684505 (дата обращения: </w:t>
      </w:r>
      <w:r w:rsidR="007962F0" w:rsidRPr="000439E2">
        <w:rPr>
          <w:sz w:val="28"/>
          <w:szCs w:val="28"/>
        </w:rPr>
        <w:t>27.09.2023</w:t>
      </w:r>
      <w:r w:rsidRPr="000439E2">
        <w:rPr>
          <w:sz w:val="28"/>
          <w:szCs w:val="28"/>
        </w:rPr>
        <w:t xml:space="preserve">). – </w:t>
      </w:r>
      <w:proofErr w:type="gramStart"/>
      <w:r w:rsidRPr="000439E2">
        <w:rPr>
          <w:sz w:val="28"/>
          <w:szCs w:val="28"/>
        </w:rPr>
        <w:t>Текст :</w:t>
      </w:r>
      <w:proofErr w:type="gramEnd"/>
      <w:r w:rsidRPr="000439E2">
        <w:rPr>
          <w:sz w:val="28"/>
          <w:szCs w:val="28"/>
        </w:rPr>
        <w:t xml:space="preserve"> электронный. </w:t>
      </w:r>
    </w:p>
    <w:bookmarkEnd w:id="8"/>
    <w:p w14:paraId="5C38783B" w14:textId="7D694E24" w:rsidR="000439E2" w:rsidRPr="000439E2" w:rsidRDefault="000439E2" w:rsidP="000439E2">
      <w:pPr>
        <w:pStyle w:val="Default"/>
        <w:spacing w:before="240" w:after="240"/>
        <w:rPr>
          <w:b/>
          <w:bCs/>
          <w:color w:val="auto"/>
          <w:sz w:val="28"/>
          <w:szCs w:val="28"/>
        </w:rPr>
      </w:pPr>
      <w:r w:rsidRPr="000439E2">
        <w:rPr>
          <w:b/>
          <w:bCs/>
          <w:color w:val="auto"/>
          <w:sz w:val="28"/>
          <w:szCs w:val="28"/>
        </w:rPr>
        <w:t>4. Перечень ресурсов информационно-телекоммуникационной сети «Интернет», необходимых для освоения НИС.</w:t>
      </w:r>
    </w:p>
    <w:p w14:paraId="3C06A715" w14:textId="667446A1" w:rsidR="007962F0" w:rsidRPr="000439E2" w:rsidRDefault="007962F0" w:rsidP="000439E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439E2">
        <w:rPr>
          <w:rFonts w:ascii="Times New Roman" w:hAnsi="Times New Roman" w:cs="Times New Roman"/>
          <w:spacing w:val="-6"/>
          <w:sz w:val="28"/>
          <w:szCs w:val="28"/>
        </w:rPr>
        <w:t>1.</w:t>
      </w:r>
      <w:r w:rsidR="000439E2" w:rsidRPr="000439E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0439E2">
          <w:rPr>
            <w:rFonts w:ascii="Times New Roman" w:eastAsia="Calibri" w:hAnsi="Times New Roman" w:cs="Times New Roman"/>
            <w:sz w:val="28"/>
            <w:szCs w:val="28"/>
          </w:rPr>
          <w:t>http://elib.fa.ru/</w:t>
        </w:r>
      </w:hyperlink>
    </w:p>
    <w:p w14:paraId="66449230" w14:textId="1983E5B6" w:rsidR="007962F0" w:rsidRPr="000439E2" w:rsidRDefault="000439E2" w:rsidP="000439E2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2. 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Электронно-библиотечная система BOOK.RU http://www.book.ru</w:t>
      </w:r>
    </w:p>
    <w:p w14:paraId="6FA9392A" w14:textId="54CDA6BD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A02F884" w14:textId="5721357F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4. 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Znanium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http://www.znanium.com</w:t>
      </w:r>
    </w:p>
    <w:p w14:paraId="6F04CE52" w14:textId="6AE58BDE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266C0EFC" w14:textId="37EF8361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6. 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Проспект </w:t>
      </w:r>
      <w:hyperlink r:id="rId9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</w:rPr>
          <w:t>http://ebs.prospekt.org/books</w:t>
        </w:r>
      </w:hyperlink>
    </w:p>
    <w:p w14:paraId="1A87A24E" w14:textId="1BA16B62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7. 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Актион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360 https://action360.ru/</w:t>
      </w:r>
    </w:p>
    <w:p w14:paraId="606A4C1F" w14:textId="144724A5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Alpina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Digital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10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</w:rPr>
          <w:t>http://lib.alpinadigital.ru/</w:t>
        </w:r>
      </w:hyperlink>
    </w:p>
    <w:p w14:paraId="68F72D88" w14:textId="3EE696DE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7962F0" w:rsidRPr="000439E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6D9AA64D" w14:textId="1D339F6D" w:rsidR="007962F0" w:rsidRPr="000439E2" w:rsidRDefault="007962F0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0439E2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0439E2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60EAC764" w14:textId="4259E772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11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Научная электронная библиотека eLibrary.ru http://elibrary.ru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29F02511" w14:textId="1183A461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Национальная электронная библиотека http://нэб.рф/</w:t>
      </w:r>
    </w:p>
    <w:p w14:paraId="7CCAB991" w14:textId="28BE77D7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13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083DD8F4" w14:textId="12933847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14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47B8C40F" w14:textId="37AEC328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15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СПАРК </w:t>
      </w:r>
      <w:hyperlink r:id="rId11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</w:rPr>
          <w:t>https://spark-interfax.ru/</w:t>
        </w:r>
      </w:hyperlink>
    </w:p>
    <w:p w14:paraId="16464EDD" w14:textId="46D5E581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16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.</w:t>
      </w:r>
      <w:r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Платформа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STATISTA </w:t>
      </w:r>
      <w:hyperlink r:id="rId12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  <w:lang w:val="en-US"/>
          </w:rPr>
          <w:t>https://www.statista.com/</w:t>
        </w:r>
      </w:hyperlink>
    </w:p>
    <w:p w14:paraId="62138DAD" w14:textId="776C94AB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17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Springer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Springer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eBooks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13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</w:rPr>
          <w:t>http://link.springer.com/</w:t>
        </w:r>
      </w:hyperlink>
    </w:p>
    <w:p w14:paraId="232F224E" w14:textId="14279597" w:rsidR="007962F0" w:rsidRPr="000439E2" w:rsidRDefault="000439E2" w:rsidP="000439E2">
      <w:p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18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Elsevier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14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</w:rPr>
          <w:t>http://www.sciencedirect.com</w:t>
        </w:r>
      </w:hyperlink>
    </w:p>
    <w:p w14:paraId="6243D8DC" w14:textId="33FC4008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19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.</w:t>
      </w:r>
      <w:r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eJournal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Portfolio </w:t>
      </w:r>
      <w:hyperlink r:id="rId15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  <w:lang w:val="en-US"/>
          </w:rPr>
          <w:t>https://www.emerald.com/insight/</w:t>
        </w:r>
      </w:hyperlink>
    </w:p>
    <w:p w14:paraId="5FE3578C" w14:textId="2DE29326" w:rsidR="007962F0" w:rsidRPr="000439E2" w:rsidRDefault="007962F0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439E2">
        <w:rPr>
          <w:rFonts w:ascii="Times New Roman" w:eastAsia="Calibri" w:hAnsi="Times New Roman" w:cs="Times New Roman"/>
          <w:sz w:val="28"/>
          <w:szCs w:val="28"/>
        </w:rPr>
        <w:t>2</w:t>
      </w:r>
      <w:r w:rsidR="000439E2">
        <w:rPr>
          <w:rFonts w:ascii="Times New Roman" w:eastAsia="Calibri" w:hAnsi="Times New Roman" w:cs="Times New Roman"/>
          <w:sz w:val="28"/>
          <w:szCs w:val="28"/>
        </w:rPr>
        <w:t>0</w:t>
      </w:r>
      <w:r w:rsidRPr="000439E2">
        <w:rPr>
          <w:rFonts w:ascii="Times New Roman" w:eastAsia="Calibri" w:hAnsi="Times New Roman" w:cs="Times New Roman"/>
          <w:sz w:val="28"/>
          <w:szCs w:val="28"/>
        </w:rPr>
        <w:t>.</w:t>
      </w:r>
      <w:r w:rsidR="000439E2">
        <w:rPr>
          <w:rFonts w:ascii="Times New Roman" w:eastAsia="Calibri" w:hAnsi="Times New Roman" w:cs="Times New Roman"/>
          <w:sz w:val="28"/>
          <w:szCs w:val="28"/>
        </w:rPr>
        <w:t> </w:t>
      </w:r>
      <w:r w:rsidRPr="000439E2">
        <w:rPr>
          <w:rFonts w:ascii="Times New Roman" w:eastAsia="Calibri" w:hAnsi="Times New Roman" w:cs="Times New Roman"/>
          <w:sz w:val="28"/>
          <w:szCs w:val="28"/>
        </w:rPr>
        <w:t>Библиотека онлайн Лекций по Бизнесу и Маркетингу издательства Не</w:t>
      </w:r>
      <w:r w:rsidRPr="000439E2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proofErr w:type="spellStart"/>
      <w:r w:rsidRPr="000439E2">
        <w:rPr>
          <w:rFonts w:ascii="Times New Roman" w:eastAsia="Calibri" w:hAnsi="Times New Roman" w:cs="Times New Roman"/>
          <w:sz w:val="28"/>
          <w:szCs w:val="28"/>
        </w:rPr>
        <w:t>rу</w:t>
      </w:r>
      <w:proofErr w:type="spellEnd"/>
      <w:r w:rsidRPr="00043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9E2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proofErr w:type="spellStart"/>
      <w:r w:rsidRPr="000439E2">
        <w:rPr>
          <w:rFonts w:ascii="Times New Roman" w:eastAsia="Calibri" w:hAnsi="Times New Roman" w:cs="Times New Roman"/>
          <w:sz w:val="28"/>
          <w:szCs w:val="28"/>
        </w:rPr>
        <w:t>tewart</w:t>
      </w:r>
      <w:proofErr w:type="spellEnd"/>
      <w:r w:rsidRPr="00043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439E2">
        <w:rPr>
          <w:rFonts w:ascii="Times New Roman" w:eastAsia="Calibri" w:hAnsi="Times New Roman" w:cs="Times New Roman"/>
          <w:sz w:val="28"/>
          <w:szCs w:val="28"/>
        </w:rPr>
        <w:t>Talks</w:t>
      </w:r>
      <w:proofErr w:type="spellEnd"/>
      <w:r w:rsidRPr="00043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6" w:history="1">
        <w:r w:rsidRPr="000439E2">
          <w:rPr>
            <w:rFonts w:ascii="Times New Roman" w:eastAsia="Calibri" w:hAnsi="Times New Roman" w:cs="Times New Roman"/>
            <w:sz w:val="28"/>
            <w:szCs w:val="28"/>
          </w:rPr>
          <w:t>https://hstalks.com/business/</w:t>
        </w:r>
      </w:hyperlink>
    </w:p>
    <w:p w14:paraId="2FA277B8" w14:textId="39CA9644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21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</w:t>
      </w: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Henry Stewart Talks: Journals in </w:t>
      </w:r>
      <w:proofErr w:type="gramStart"/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The</w:t>
      </w:r>
      <w:proofErr w:type="gramEnd"/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Business &amp; Management Collection </w:t>
      </w:r>
      <w:hyperlink r:id="rId17" w:history="1">
        <w:r w:rsidR="007962F0" w:rsidRPr="000439E2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https://hstalks.com/business/journals/</w:t>
        </w:r>
      </w:hyperlink>
    </w:p>
    <w:p w14:paraId="06D789DD" w14:textId="1C22AF9A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22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.</w:t>
      </w: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CNKI. Academic Reference</w:t>
      </w:r>
      <w:r w:rsidR="007962F0" w:rsidRPr="000439E2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18" w:history="1">
        <w:r w:rsidR="007962F0" w:rsidRPr="000439E2">
          <w:rPr>
            <w:rFonts w:ascii="Times New Roman" w:eastAsia="Calibri" w:hAnsi="Times New Roman" w:cs="Times New Roman"/>
            <w:sz w:val="28"/>
            <w:szCs w:val="28"/>
            <w:lang w:val="en-US"/>
          </w:rPr>
          <w:t>https://ar.oversea.cnki.net/</w:t>
        </w:r>
      </w:hyperlink>
    </w:p>
    <w:p w14:paraId="15D0A9B8" w14:textId="2E089984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3.</w:t>
      </w:r>
      <w:r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="007962F0" w:rsidRPr="000439E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CNKI. China Academic Journals Full-text Database</w:t>
      </w:r>
      <w:r w:rsidR="007962F0" w:rsidRPr="000439E2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19" w:history="1">
        <w:r w:rsidR="007962F0" w:rsidRPr="000439E2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https://oversea.cnki.net/kns?dbcode=CFLQ</w:t>
        </w:r>
      </w:hyperlink>
    </w:p>
    <w:p w14:paraId="010BC7CC" w14:textId="612E5B55" w:rsidR="007962F0" w:rsidRPr="000439E2" w:rsidRDefault="000439E2" w:rsidP="000439E2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0439E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24</w:t>
      </w:r>
      <w:r w:rsidR="007962F0" w:rsidRPr="000439E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</w:t>
      </w:r>
      <w:r w:rsidRPr="000439E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 </w:t>
      </w:r>
      <w:r w:rsidR="007962F0" w:rsidRPr="000439E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JSTOR. Arts &amp; Sciences I Collection </w:t>
      </w:r>
      <w:hyperlink r:id="rId20" w:history="1">
        <w:r w:rsidR="007962F0" w:rsidRPr="000439E2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https://www.jstor.org/</w:t>
        </w:r>
      </w:hyperlink>
    </w:p>
    <w:p w14:paraId="3BFC8951" w14:textId="5AAFC57F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25</w:t>
      </w:r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Коллекция научных журналов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proofErr w:type="spellStart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Oxford</w:t>
      </w:r>
      <w:proofErr w:type="spellEnd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University</w:t>
      </w:r>
      <w:proofErr w:type="spellEnd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Press</w:t>
      </w:r>
      <w:proofErr w:type="spellEnd"/>
      <w:r w:rsidR="007962F0" w:rsidRPr="000439E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hyperlink r:id="rId21" w:history="1">
        <w:r w:rsidR="007962F0" w:rsidRPr="000439E2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https://academic.oup.com/journals/</w:t>
        </w:r>
      </w:hyperlink>
    </w:p>
    <w:p w14:paraId="622CC8B5" w14:textId="36276926" w:rsidR="007962F0" w:rsidRPr="000439E2" w:rsidRDefault="000439E2" w:rsidP="000439E2">
      <w:pPr>
        <w:spacing w:after="16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26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iLibrary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22" w:history="1">
        <w:r w:rsidR="007962F0" w:rsidRPr="000439E2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6B1CBCB7" w14:textId="2EA582CD" w:rsidR="007962F0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27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http://eduvideo.online/</w:t>
      </w:r>
    </w:p>
    <w:p w14:paraId="02691988" w14:textId="1E97C831" w:rsidR="00D341D7" w:rsidRPr="000439E2" w:rsidRDefault="000439E2" w:rsidP="000439E2">
      <w:pPr>
        <w:spacing w:after="0" w:line="360" w:lineRule="auto"/>
        <w:contextualSpacing/>
        <w:rPr>
          <w:rFonts w:ascii="Times New Roman" w:eastAsia="Calibri" w:hAnsi="Times New Roman" w:cs="Times New Roman"/>
          <w:bCs/>
          <w:spacing w:val="-6"/>
          <w:sz w:val="28"/>
          <w:szCs w:val="28"/>
        </w:rPr>
      </w:pPr>
      <w:r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28</w:t>
      </w:r>
      <w:r w:rsidR="007962F0"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.</w:t>
      </w:r>
      <w:r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 </w:t>
      </w:r>
      <w:r w:rsidR="007962F0"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База данных научных журналов издательства </w:t>
      </w:r>
      <w:proofErr w:type="spellStart"/>
      <w:r w:rsidR="007962F0"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Wiley</w:t>
      </w:r>
      <w:proofErr w:type="spellEnd"/>
      <w:r w:rsidR="007962F0" w:rsidRPr="000439E2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</w:t>
      </w:r>
      <w:hyperlink r:id="rId23" w:history="1">
        <w:r w:rsidR="007962F0" w:rsidRPr="000439E2">
          <w:rPr>
            <w:rFonts w:ascii="Times New Roman" w:eastAsia="Calibri" w:hAnsi="Times New Roman" w:cs="Times New Roman"/>
            <w:spacing w:val="-6"/>
            <w:sz w:val="28"/>
            <w:szCs w:val="28"/>
          </w:rPr>
          <w:t>https://onlinelibrary.wiley.com/</w:t>
        </w:r>
      </w:hyperlink>
    </w:p>
    <w:p w14:paraId="688FF457" w14:textId="67E34780" w:rsidR="000439E2" w:rsidRPr="000439E2" w:rsidRDefault="000439E2" w:rsidP="000439E2">
      <w:pPr>
        <w:pStyle w:val="Default"/>
        <w:spacing w:before="240" w:after="240"/>
        <w:rPr>
          <w:b/>
          <w:bCs/>
          <w:color w:val="auto"/>
          <w:sz w:val="28"/>
          <w:szCs w:val="28"/>
        </w:rPr>
      </w:pPr>
      <w:bookmarkStart w:id="9" w:name="_Toc10463965"/>
      <w:bookmarkStart w:id="10" w:name="_Toc104450901"/>
      <w:r w:rsidRPr="000439E2">
        <w:rPr>
          <w:b/>
          <w:bCs/>
          <w:color w:val="auto"/>
          <w:sz w:val="28"/>
          <w:szCs w:val="28"/>
        </w:rPr>
        <w:t>5. Отчетность по НИС.</w:t>
      </w:r>
      <w:bookmarkEnd w:id="9"/>
      <w:bookmarkEnd w:id="10"/>
    </w:p>
    <w:p w14:paraId="759D9C6C" w14:textId="77777777" w:rsidR="000439E2" w:rsidRPr="000439E2" w:rsidRDefault="000439E2" w:rsidP="000439E2">
      <w:pPr>
        <w:tabs>
          <w:tab w:val="left" w:pos="993"/>
          <w:tab w:val="left" w:pos="1134"/>
        </w:tabs>
        <w:spacing w:after="0" w:line="360" w:lineRule="auto"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Отчетность студентов по НИС включает: </w:t>
      </w:r>
    </w:p>
    <w:p w14:paraId="3A86CDE0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посещение семинара, </w:t>
      </w:r>
    </w:p>
    <w:p w14:paraId="6094E0EA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подготовка и утверждение индивидуального плана работы магистранта, </w:t>
      </w:r>
    </w:p>
    <w:p w14:paraId="4A856958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утверждение темы ВКР,</w:t>
      </w:r>
    </w:p>
    <w:p w14:paraId="7B2723DD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План ВКР</w:t>
      </w:r>
    </w:p>
    <w:p w14:paraId="2797DFC1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глава 1 ВКР,</w:t>
      </w:r>
    </w:p>
    <w:p w14:paraId="086FBC5E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глава 2 ВКР,</w:t>
      </w:r>
    </w:p>
    <w:p w14:paraId="419A200A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lastRenderedPageBreak/>
        <w:t>глава 3 ВКР,</w:t>
      </w:r>
    </w:p>
    <w:p w14:paraId="50CBFAD2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статьи в системе РИНЦ</w:t>
      </w:r>
    </w:p>
    <w:p w14:paraId="3C62264D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статьи из списка </w:t>
      </w:r>
      <w:proofErr w:type="spellStart"/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Финуниверсистета</w:t>
      </w:r>
      <w:proofErr w:type="spellEnd"/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 рекомендованные ВАК</w:t>
      </w:r>
    </w:p>
    <w:p w14:paraId="1C6433EA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подготовка и выступление с презентациями по актуальным научно-практическим проблемам в рамках научных интересов,</w:t>
      </w:r>
    </w:p>
    <w:p w14:paraId="4B28469D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подготовка и выступление с презентациями по теме исследования, </w:t>
      </w:r>
    </w:p>
    <w:p w14:paraId="6329CE20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 xml:space="preserve">подготовка к опубликованию статей и их продвижение в научных изданиях, </w:t>
      </w:r>
    </w:p>
    <w:p w14:paraId="55D57A57" w14:textId="77777777" w:rsidR="000439E2" w:rsidRPr="000439E2" w:rsidRDefault="000439E2" w:rsidP="000439E2">
      <w:pPr>
        <w:numPr>
          <w:ilvl w:val="0"/>
          <w:numId w:val="30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Style w:val="af5"/>
          <w:rFonts w:ascii="Times New Roman" w:hAnsi="Times New Roman" w:cs="Times New Roman"/>
          <w:i w:val="0"/>
          <w:sz w:val="28"/>
          <w:szCs w:val="28"/>
        </w:rPr>
      </w:pPr>
      <w:r w:rsidRPr="000439E2">
        <w:rPr>
          <w:rStyle w:val="af5"/>
          <w:rFonts w:ascii="Times New Roman" w:hAnsi="Times New Roman" w:cs="Times New Roman"/>
          <w:i w:val="0"/>
          <w:sz w:val="28"/>
          <w:szCs w:val="28"/>
        </w:rPr>
        <w:t>участие в научных и научно-практических конференциях и др.</w:t>
      </w:r>
    </w:p>
    <w:p w14:paraId="79C337D7" w14:textId="77777777" w:rsidR="000439E2" w:rsidRPr="000439E2" w:rsidRDefault="000439E2" w:rsidP="000439E2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3BC5D05A" w14:textId="299A6265" w:rsidR="000439E2" w:rsidRPr="000439E2" w:rsidRDefault="000439E2" w:rsidP="000439E2">
      <w:pPr>
        <w:pStyle w:val="Default"/>
        <w:spacing w:line="360" w:lineRule="auto"/>
        <w:jc w:val="both"/>
        <w:rPr>
          <w:sz w:val="28"/>
          <w:szCs w:val="28"/>
        </w:rPr>
      </w:pPr>
    </w:p>
    <w:p w14:paraId="2ED6DB26" w14:textId="77777777" w:rsidR="000439E2" w:rsidRPr="000439E2" w:rsidRDefault="000439E2" w:rsidP="000439E2">
      <w:pPr>
        <w:pStyle w:val="Default"/>
        <w:spacing w:line="360" w:lineRule="auto"/>
        <w:jc w:val="both"/>
        <w:rPr>
          <w:sz w:val="28"/>
          <w:szCs w:val="28"/>
        </w:rPr>
        <w:sectPr w:rsidR="000439E2" w:rsidRPr="000439E2" w:rsidSect="00CE7EC2">
          <w:footerReference w:type="default" r:id="rId24"/>
          <w:footerReference w:type="first" r:id="rId25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03A1FB1A" w14:textId="07426705" w:rsidR="000439E2" w:rsidRPr="003C26D4" w:rsidRDefault="000439E2" w:rsidP="000439E2">
      <w:pPr>
        <w:pStyle w:val="a4"/>
        <w:spacing w:line="360" w:lineRule="auto"/>
        <w:ind w:left="0"/>
        <w:jc w:val="center"/>
        <w:rPr>
          <w:rStyle w:val="af5"/>
          <w:rFonts w:ascii="Times New Roman" w:hAnsi="Times New Roman" w:cs="Times New Roman"/>
          <w:b/>
          <w:bCs/>
          <w:i w:val="0"/>
          <w:sz w:val="28"/>
          <w:szCs w:val="28"/>
        </w:rPr>
      </w:pPr>
      <w:bookmarkStart w:id="11" w:name="_Toc10463966"/>
      <w:bookmarkStart w:id="12" w:name="_Toc10532994"/>
      <w:r w:rsidRPr="003C26D4">
        <w:rPr>
          <w:rStyle w:val="af5"/>
          <w:rFonts w:ascii="Times New Roman" w:hAnsi="Times New Roman" w:cs="Times New Roman"/>
          <w:b/>
          <w:bCs/>
          <w:i w:val="0"/>
          <w:sz w:val="28"/>
          <w:szCs w:val="28"/>
        </w:rPr>
        <w:lastRenderedPageBreak/>
        <w:t>Организационная схема научно-исследовательского семинара</w:t>
      </w:r>
      <w:r w:rsidR="003C26D4" w:rsidRPr="003C26D4">
        <w:rPr>
          <w:rStyle w:val="af5"/>
          <w:rFonts w:ascii="Times New Roman" w:hAnsi="Times New Roman" w:cs="Times New Roman"/>
          <w:b/>
          <w:bCs/>
          <w:i w:val="0"/>
          <w:sz w:val="28"/>
          <w:szCs w:val="28"/>
        </w:rPr>
        <w:t xml:space="preserve"> (НИС)</w:t>
      </w:r>
      <w:r w:rsidRPr="003C26D4">
        <w:rPr>
          <w:rStyle w:val="af5"/>
          <w:rFonts w:ascii="Times New Roman" w:hAnsi="Times New Roman" w:cs="Times New Roman"/>
          <w:b/>
          <w:bCs/>
          <w:i w:val="0"/>
          <w:sz w:val="28"/>
          <w:szCs w:val="28"/>
        </w:rPr>
        <w:t>, отчетность и аттестация обучающихся</w:t>
      </w:r>
      <w:bookmarkEnd w:id="11"/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2983"/>
        <w:gridCol w:w="4331"/>
        <w:gridCol w:w="2741"/>
        <w:gridCol w:w="3332"/>
      </w:tblGrid>
      <w:tr w:rsidR="003C26D4" w:rsidRPr="000439E2" w14:paraId="7B2DE750" w14:textId="77777777" w:rsidTr="003C26D4">
        <w:trPr>
          <w:trHeight w:val="20"/>
          <w:tblHeader/>
        </w:trPr>
        <w:tc>
          <w:tcPr>
            <w:tcW w:w="388" w:type="pct"/>
            <w:vMerge w:val="restart"/>
          </w:tcPr>
          <w:p w14:paraId="1E162575" w14:textId="5E9B7A0E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3464" w:type="pct"/>
            <w:gridSpan w:val="3"/>
          </w:tcPr>
          <w:p w14:paraId="52A7C375" w14:textId="7D9276EA" w:rsidR="000439E2" w:rsidRPr="000439E2" w:rsidRDefault="000439E2" w:rsidP="00784C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Примерный перечень видов научно-исследовательской работы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</w:t>
            </w:r>
          </w:p>
        </w:tc>
        <w:tc>
          <w:tcPr>
            <w:tcW w:w="1148" w:type="pct"/>
            <w:vMerge w:val="restart"/>
          </w:tcPr>
          <w:p w14:paraId="26E6B156" w14:textId="057CB695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Отчетная документация для аттестации, 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промежуточной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аттестации</w:t>
            </w:r>
          </w:p>
        </w:tc>
      </w:tr>
      <w:tr w:rsidR="003C26D4" w:rsidRPr="000439E2" w14:paraId="6CF9762F" w14:textId="77777777" w:rsidTr="003C26D4">
        <w:trPr>
          <w:trHeight w:val="20"/>
          <w:tblHeader/>
        </w:trPr>
        <w:tc>
          <w:tcPr>
            <w:tcW w:w="388" w:type="pct"/>
            <w:vMerge/>
          </w:tcPr>
          <w:p w14:paraId="2B0FD54F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</w:tcPr>
          <w:p w14:paraId="19770B3F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ВКР</w:t>
            </w:r>
          </w:p>
        </w:tc>
        <w:tc>
          <w:tcPr>
            <w:tcW w:w="1491" w:type="pct"/>
          </w:tcPr>
          <w:p w14:paraId="551F7569" w14:textId="6B0730CE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НИС</w:t>
            </w:r>
          </w:p>
        </w:tc>
        <w:tc>
          <w:tcPr>
            <w:tcW w:w="945" w:type="pct"/>
          </w:tcPr>
          <w:p w14:paraId="15B695A0" w14:textId="022EDBBE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НИС</w:t>
            </w:r>
          </w:p>
        </w:tc>
        <w:tc>
          <w:tcPr>
            <w:tcW w:w="1148" w:type="pct"/>
            <w:vMerge/>
          </w:tcPr>
          <w:p w14:paraId="1896D1C0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439E2" w:rsidRPr="000439E2" w14:paraId="2DFABD33" w14:textId="77777777" w:rsidTr="003C26D4">
        <w:trPr>
          <w:trHeight w:val="20"/>
        </w:trPr>
        <w:tc>
          <w:tcPr>
            <w:tcW w:w="5000" w:type="pct"/>
            <w:gridSpan w:val="5"/>
          </w:tcPr>
          <w:p w14:paraId="3937D532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3C26D4" w:rsidRPr="000439E2" w14:paraId="66327C80" w14:textId="77777777" w:rsidTr="003C26D4">
        <w:trPr>
          <w:trHeight w:val="20"/>
        </w:trPr>
        <w:tc>
          <w:tcPr>
            <w:tcW w:w="388" w:type="pct"/>
          </w:tcPr>
          <w:p w14:paraId="3643DC2E" w14:textId="2E738A54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форма)</w:t>
            </w:r>
          </w:p>
        </w:tc>
        <w:tc>
          <w:tcPr>
            <w:tcW w:w="1028" w:type="pct"/>
          </w:tcPr>
          <w:p w14:paraId="646299B0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по методике проведения научных исследований </w:t>
            </w:r>
          </w:p>
        </w:tc>
        <w:tc>
          <w:tcPr>
            <w:tcW w:w="1491" w:type="pct"/>
          </w:tcPr>
          <w:p w14:paraId="35AEF1FE" w14:textId="32ADF700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научной работы и этика научного труда. Категории и понятия научной работы. Методологический аппарат научного исследования. Отбор и оценка фактического материала. Сбор первичной научной информации, ее фиксация и хранение. Структура научно-исследовательской работы. Требования к написанию и оформлению научно -исследовательских работ. Оформление научных работ. </w:t>
            </w:r>
          </w:p>
        </w:tc>
        <w:tc>
          <w:tcPr>
            <w:tcW w:w="945" w:type="pct"/>
          </w:tcPr>
          <w:p w14:paraId="13867D2F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Научные дискуссии по методологии и методике научных исследований </w:t>
            </w:r>
          </w:p>
        </w:tc>
        <w:tc>
          <w:tcPr>
            <w:tcW w:w="1148" w:type="pct"/>
          </w:tcPr>
          <w:p w14:paraId="445E06AA" w14:textId="17081A2E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Посещение семинара, участие в дискуссии</w:t>
            </w:r>
            <w:r w:rsidR="003C2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пароля удаленного</w:t>
            </w:r>
            <w:r w:rsidR="003C2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доступа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библиотеку</w:t>
            </w:r>
            <w:r w:rsidR="003C2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университета.</w:t>
            </w:r>
            <w:r w:rsidR="003C2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Скриншот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личного кабинета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научной электронной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библиотеки elibrary.ru/</w:t>
            </w:r>
          </w:p>
        </w:tc>
      </w:tr>
      <w:tr w:rsidR="003C26D4" w:rsidRPr="000439E2" w14:paraId="7030D23C" w14:textId="77777777" w:rsidTr="003C26D4">
        <w:trPr>
          <w:trHeight w:val="20"/>
        </w:trPr>
        <w:tc>
          <w:tcPr>
            <w:tcW w:w="388" w:type="pct"/>
          </w:tcPr>
          <w:p w14:paraId="769B7683" w14:textId="3DCE6FD3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2 модуль (очная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>форма)</w:t>
            </w:r>
          </w:p>
        </w:tc>
        <w:tc>
          <w:tcPr>
            <w:tcW w:w="1028" w:type="pct"/>
          </w:tcPr>
          <w:p w14:paraId="451E8603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Сбор материала для подготовки научной статьи//тезисов/ докладов на научные конференции по направлению ВКР </w:t>
            </w:r>
          </w:p>
        </w:tc>
        <w:tc>
          <w:tcPr>
            <w:tcW w:w="1491" w:type="pct"/>
          </w:tcPr>
          <w:p w14:paraId="12CAB293" w14:textId="3EFB541C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Аналитическое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научно-исследовательской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ресурсы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Библиотечно-информационного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Финансового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университета.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источниками. Классификация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учебных изданий.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Библиографический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источников.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Рекомендации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использованию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информационными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например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Bloomberg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(ГОСТ).</w:t>
            </w:r>
          </w:p>
        </w:tc>
        <w:tc>
          <w:tcPr>
            <w:tcW w:w="945" w:type="pct"/>
            <w:vMerge w:val="restart"/>
          </w:tcPr>
          <w:p w14:paraId="775D1601" w14:textId="60E9F42F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Мастер-классы,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презентации.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Кейсы,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деловые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актуальным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соответствующей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Тренинги,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коллоквиумы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обсуждению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ериалов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периодических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зарубежных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изданий.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Другие активные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интерактивные формы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1148" w:type="pct"/>
          </w:tcPr>
          <w:p w14:paraId="4AE28C65" w14:textId="7E84DEF4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руководителя ВКР.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посещаемости Учебной группы.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участии в работе семинара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Библиографический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Концепция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мини-эссе.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избранной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 форма).</w:t>
            </w:r>
          </w:p>
        </w:tc>
      </w:tr>
      <w:tr w:rsidR="003C26D4" w:rsidRPr="000439E2" w14:paraId="2AF09863" w14:textId="77777777" w:rsidTr="003C26D4">
        <w:trPr>
          <w:trHeight w:val="20"/>
        </w:trPr>
        <w:tc>
          <w:tcPr>
            <w:tcW w:w="388" w:type="pct"/>
          </w:tcPr>
          <w:p w14:paraId="2419F685" w14:textId="0D99CF98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 модуль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1028" w:type="pct"/>
          </w:tcPr>
          <w:p w14:paraId="13130E2E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возможных направлений научно-исследовательской работы </w:t>
            </w:r>
          </w:p>
        </w:tc>
        <w:tc>
          <w:tcPr>
            <w:tcW w:w="1491" w:type="pct"/>
          </w:tcPr>
          <w:p w14:paraId="3D104447" w14:textId="5AB8715E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гипотеза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новизна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темы,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разработок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данной работы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исследовательскими работами, цель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решаемые задачи, объект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методика исследования,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обзор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</w:p>
        </w:tc>
        <w:tc>
          <w:tcPr>
            <w:tcW w:w="945" w:type="pct"/>
            <w:vMerge/>
          </w:tcPr>
          <w:p w14:paraId="34181E27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8" w:type="pct"/>
          </w:tcPr>
          <w:p w14:paraId="1B551AC4" w14:textId="446C435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Обзор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научного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посещаемости учебной группы.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Утвержденный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 (содержание).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участии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работе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др.).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(заочная форма)</w:t>
            </w:r>
          </w:p>
        </w:tc>
      </w:tr>
      <w:tr w:rsidR="003C26D4" w:rsidRPr="000439E2" w14:paraId="012C1C56" w14:textId="77777777" w:rsidTr="003C26D4">
        <w:trPr>
          <w:trHeight w:val="20"/>
        </w:trPr>
        <w:tc>
          <w:tcPr>
            <w:tcW w:w="388" w:type="pct"/>
          </w:tcPr>
          <w:p w14:paraId="000FE4CD" w14:textId="7119288A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1028" w:type="pct"/>
          </w:tcPr>
          <w:p w14:paraId="463F7EA9" w14:textId="444E5079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состояния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изучаемой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методологического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аппарата,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который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предполагается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изучение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источников,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которые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использованы в качестве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базы исследования.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докладов</w:t>
            </w:r>
          </w:p>
        </w:tc>
        <w:tc>
          <w:tcPr>
            <w:tcW w:w="1491" w:type="pct"/>
          </w:tcPr>
          <w:p w14:paraId="1C8058AE" w14:textId="520612A3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Научная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 работы (объем,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элементы статьи).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тезисов. 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работы. Требования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электронной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презентации.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Рецензирование.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Процедура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публичного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столе,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семинаре,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конференции.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Психологический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аспект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выступлению.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ведения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дискуссии</w:t>
            </w:r>
          </w:p>
        </w:tc>
        <w:tc>
          <w:tcPr>
            <w:tcW w:w="945" w:type="pct"/>
            <w:vMerge/>
          </w:tcPr>
          <w:p w14:paraId="02D6DB63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8" w:type="pct"/>
          </w:tcPr>
          <w:p w14:paraId="7A6148A0" w14:textId="411864F2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Опубликованные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конференциях.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посещаемости Учебной группы.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участии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работе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др.).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 форма)</w:t>
            </w:r>
          </w:p>
        </w:tc>
      </w:tr>
      <w:tr w:rsidR="000439E2" w:rsidRPr="000439E2" w14:paraId="21814D73" w14:textId="77777777" w:rsidTr="003C26D4">
        <w:trPr>
          <w:trHeight w:val="20"/>
        </w:trPr>
        <w:tc>
          <w:tcPr>
            <w:tcW w:w="5000" w:type="pct"/>
            <w:gridSpan w:val="5"/>
          </w:tcPr>
          <w:p w14:paraId="1447CC9D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Второй год обучения</w:t>
            </w:r>
          </w:p>
        </w:tc>
      </w:tr>
      <w:tr w:rsidR="003C26D4" w:rsidRPr="000439E2" w14:paraId="270797F4" w14:textId="77777777" w:rsidTr="003C26D4">
        <w:trPr>
          <w:trHeight w:val="20"/>
        </w:trPr>
        <w:tc>
          <w:tcPr>
            <w:tcW w:w="388" w:type="pct"/>
          </w:tcPr>
          <w:p w14:paraId="0B69D9E2" w14:textId="24D4F707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1028" w:type="pct"/>
          </w:tcPr>
          <w:p w14:paraId="0BA6CF40" w14:textId="383C9D1D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аналитические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выбранному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докладов для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научных конференциях.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1491" w:type="pct"/>
          </w:tcPr>
          <w:p w14:paraId="384B5C6D" w14:textId="0FE499E0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результатов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научного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 Анализ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специальной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 исследовании.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Рубрикация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текста. Построение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гистограмм, диаграмм.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945" w:type="pct"/>
            <w:vMerge w:val="restart"/>
          </w:tcPr>
          <w:p w14:paraId="62B2F67D" w14:textId="65D0C850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Дискуссии 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актуальным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соответствующей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обсуждению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результатов анализа проблем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Отчетные презентации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148" w:type="pct"/>
          </w:tcPr>
          <w:p w14:paraId="34CC91F1" w14:textId="1F905E3B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посещаемости Учебной группы.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обзора теоретических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положений,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ведущими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проводимого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виде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тезисов),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применимости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рамках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указанием личного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вклада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разработку темы. Материалы об участии в работе семинара 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 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</w:t>
            </w:r>
          </w:p>
        </w:tc>
      </w:tr>
      <w:tr w:rsidR="003C26D4" w:rsidRPr="000439E2" w14:paraId="50BFBF61" w14:textId="77777777" w:rsidTr="003C26D4">
        <w:trPr>
          <w:trHeight w:val="20"/>
        </w:trPr>
        <w:tc>
          <w:tcPr>
            <w:tcW w:w="388" w:type="pct"/>
          </w:tcPr>
          <w:p w14:paraId="62EA1915" w14:textId="74F21E9D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модуль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1028" w:type="pct"/>
          </w:tcPr>
          <w:p w14:paraId="7321645F" w14:textId="7C44B58F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 третьей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наличии)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публикации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ВКР, тезисов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научных конференциях</w:t>
            </w:r>
          </w:p>
        </w:tc>
        <w:tc>
          <w:tcPr>
            <w:tcW w:w="1491" w:type="pct"/>
          </w:tcPr>
          <w:p w14:paraId="3B4FE5B8" w14:textId="0C6CDB77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предложений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рекомендаций ВКР.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Проектные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рекомендации, оценка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эффективности.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отдельных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видов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текста.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предъявляемые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945" w:type="pct"/>
            <w:vMerge/>
          </w:tcPr>
          <w:p w14:paraId="032C93B9" w14:textId="77777777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8" w:type="pct"/>
          </w:tcPr>
          <w:p w14:paraId="62A43630" w14:textId="615EA97E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Опубликованная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тезисы.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посещаемости Учебной группы.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участии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работе семинара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НИР.</w:t>
            </w:r>
          </w:p>
        </w:tc>
      </w:tr>
      <w:tr w:rsidR="003C26D4" w:rsidRPr="000439E2" w14:paraId="4D4419A9" w14:textId="77777777" w:rsidTr="003C26D4">
        <w:trPr>
          <w:trHeight w:val="20"/>
        </w:trPr>
        <w:tc>
          <w:tcPr>
            <w:tcW w:w="388" w:type="pct"/>
          </w:tcPr>
          <w:p w14:paraId="41A14097" w14:textId="1C6A3CDF" w:rsidR="000439E2" w:rsidRPr="000439E2" w:rsidRDefault="000439E2" w:rsidP="000439E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7-8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(очная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1028" w:type="pct"/>
          </w:tcPr>
          <w:p w14:paraId="0D320780" w14:textId="6300A05C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предварительного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варианта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 руководителю.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Предзащита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1491" w:type="pct"/>
          </w:tcPr>
          <w:p w14:paraId="535E441A" w14:textId="4B0FDB40" w:rsidR="000439E2" w:rsidRPr="003C26D4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результатов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</w:p>
        </w:tc>
        <w:tc>
          <w:tcPr>
            <w:tcW w:w="945" w:type="pct"/>
          </w:tcPr>
          <w:p w14:paraId="166E3FDD" w14:textId="11348348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студентов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результатам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исследований,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научные дискуссии.</w:t>
            </w:r>
          </w:p>
        </w:tc>
        <w:tc>
          <w:tcPr>
            <w:tcW w:w="1148" w:type="pct"/>
          </w:tcPr>
          <w:p w14:paraId="281F2110" w14:textId="0F174D2E" w:rsidR="000439E2" w:rsidRPr="000439E2" w:rsidRDefault="000439E2" w:rsidP="00784C3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(и третьей)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участии в работе семинара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(презентации,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докладов,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др.).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Заключение руководителя о степени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ВКР</w:t>
            </w:r>
            <w:r w:rsidR="003C26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</w:t>
            </w:r>
            <w:r w:rsidRPr="00043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тзыв.</w:t>
            </w:r>
          </w:p>
        </w:tc>
      </w:tr>
    </w:tbl>
    <w:p w14:paraId="489940BC" w14:textId="77777777" w:rsidR="000439E2" w:rsidRPr="000439E2" w:rsidRDefault="000439E2" w:rsidP="000439E2">
      <w:pPr>
        <w:pStyle w:val="Default"/>
        <w:spacing w:line="360" w:lineRule="auto"/>
        <w:jc w:val="both"/>
        <w:rPr>
          <w:sz w:val="28"/>
          <w:szCs w:val="28"/>
        </w:rPr>
      </w:pPr>
    </w:p>
    <w:sectPr w:rsidR="000439E2" w:rsidRPr="000439E2" w:rsidSect="000439E2">
      <w:footerReference w:type="default" r:id="rId26"/>
      <w:pgSz w:w="16838" w:h="11906" w:orient="landscape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2C699" w14:textId="77777777" w:rsidR="00F82B36" w:rsidRDefault="00F82B36" w:rsidP="00C7765D">
      <w:pPr>
        <w:spacing w:after="0" w:line="240" w:lineRule="auto"/>
      </w:pPr>
      <w:r>
        <w:separator/>
      </w:r>
    </w:p>
  </w:endnote>
  <w:endnote w:type="continuationSeparator" w:id="0">
    <w:p w14:paraId="63EEF296" w14:textId="77777777" w:rsidR="00F82B36" w:rsidRDefault="00F82B36" w:rsidP="00C77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cial#Default Metrics Font">
    <w:altName w:val="Cambria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3942B" w14:textId="2D4CD6A9" w:rsidR="000439E2" w:rsidRPr="000439E2" w:rsidRDefault="000439E2" w:rsidP="000439E2">
    <w:pPr>
      <w:pStyle w:val="ad"/>
      <w:jc w:val="center"/>
      <w:rPr>
        <w:rFonts w:ascii="Times New Roman" w:hAnsi="Times New Roman"/>
      </w:rPr>
    </w:pPr>
    <w:r w:rsidRPr="00CE7EC2">
      <w:rPr>
        <w:rFonts w:ascii="Times New Roman" w:hAnsi="Times New Roman"/>
      </w:rPr>
      <w:fldChar w:fldCharType="begin"/>
    </w:r>
    <w:r w:rsidRPr="00CE7EC2">
      <w:rPr>
        <w:rFonts w:ascii="Times New Roman" w:hAnsi="Times New Roman"/>
      </w:rPr>
      <w:instrText>PAGE   \* MERGEFORMAT</w:instrText>
    </w:r>
    <w:r w:rsidRPr="00CE7EC2">
      <w:rPr>
        <w:rFonts w:ascii="Times New Roman" w:hAnsi="Times New Roman"/>
      </w:rPr>
      <w:fldChar w:fldCharType="separate"/>
    </w:r>
    <w:r w:rsidR="00966816">
      <w:rPr>
        <w:rFonts w:ascii="Times New Roman" w:hAnsi="Times New Roman"/>
        <w:noProof/>
      </w:rPr>
      <w:t>2</w:t>
    </w:r>
    <w:r w:rsidRPr="00CE7EC2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93639" w14:textId="77777777" w:rsidR="000439E2" w:rsidRDefault="000439E2" w:rsidP="000439E2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7239266"/>
      <w:docPartObj>
        <w:docPartGallery w:val="Page Numbers (Bottom of Page)"/>
        <w:docPartUnique/>
      </w:docPartObj>
    </w:sdtPr>
    <w:sdtEndPr/>
    <w:sdtContent>
      <w:p w14:paraId="24B4363F" w14:textId="2DF5A888" w:rsidR="001B7A73" w:rsidRPr="00F153B9" w:rsidRDefault="001B7A73" w:rsidP="00F153B9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153B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53B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153B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6816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F153B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15E7" w14:textId="77777777" w:rsidR="00F82B36" w:rsidRDefault="00F82B36" w:rsidP="00C7765D">
      <w:pPr>
        <w:spacing w:after="0" w:line="240" w:lineRule="auto"/>
      </w:pPr>
      <w:r>
        <w:separator/>
      </w:r>
    </w:p>
  </w:footnote>
  <w:footnote w:type="continuationSeparator" w:id="0">
    <w:p w14:paraId="1B563274" w14:textId="77777777" w:rsidR="00F82B36" w:rsidRDefault="00F82B36" w:rsidP="00C77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77E89"/>
    <w:multiLevelType w:val="hybridMultilevel"/>
    <w:tmpl w:val="47642AE8"/>
    <w:lvl w:ilvl="0" w:tplc="510E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2119C6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C63DB"/>
    <w:multiLevelType w:val="hybridMultilevel"/>
    <w:tmpl w:val="42DA1A66"/>
    <w:lvl w:ilvl="0" w:tplc="2FDEB142">
      <w:start w:val="1"/>
      <w:numFmt w:val="bullet"/>
      <w:lvlText w:val="–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E46F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897D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20B5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AE79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AA62E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6C654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E0C5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56487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F9422A"/>
    <w:multiLevelType w:val="hybridMultilevel"/>
    <w:tmpl w:val="62F837A0"/>
    <w:lvl w:ilvl="0" w:tplc="758E46C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B3033"/>
    <w:multiLevelType w:val="hybridMultilevel"/>
    <w:tmpl w:val="B7B40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B1D37"/>
    <w:multiLevelType w:val="hybridMultilevel"/>
    <w:tmpl w:val="7A823AF8"/>
    <w:lvl w:ilvl="0" w:tplc="95D4576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color w:val="auto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47013"/>
    <w:multiLevelType w:val="hybridMultilevel"/>
    <w:tmpl w:val="D24C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D1560"/>
    <w:multiLevelType w:val="hybridMultilevel"/>
    <w:tmpl w:val="84BA4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07579"/>
    <w:multiLevelType w:val="hybridMultilevel"/>
    <w:tmpl w:val="0D6415BE"/>
    <w:lvl w:ilvl="0" w:tplc="86FCEBC6">
      <w:start w:val="1"/>
      <w:numFmt w:val="bullet"/>
      <w:lvlText w:val="–"/>
      <w:lvlJc w:val="left"/>
      <w:pPr>
        <w:ind w:left="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AA7F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8805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08F5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AA44E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6122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C64F8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46B2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4C074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2C5D32"/>
    <w:multiLevelType w:val="hybridMultilevel"/>
    <w:tmpl w:val="331C1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DF1FD2"/>
    <w:multiLevelType w:val="multilevel"/>
    <w:tmpl w:val="03FE992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736F23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0E71C1"/>
    <w:multiLevelType w:val="hybridMultilevel"/>
    <w:tmpl w:val="2982E89E"/>
    <w:lvl w:ilvl="0" w:tplc="2E54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645D7C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1307F"/>
    <w:multiLevelType w:val="hybridMultilevel"/>
    <w:tmpl w:val="F35EE384"/>
    <w:lvl w:ilvl="0" w:tplc="CF6275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875CE"/>
    <w:multiLevelType w:val="hybridMultilevel"/>
    <w:tmpl w:val="29701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D4978"/>
    <w:multiLevelType w:val="multilevel"/>
    <w:tmpl w:val="8834A52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617FA1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4694BC6"/>
    <w:multiLevelType w:val="hybridMultilevel"/>
    <w:tmpl w:val="61100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8F0C78"/>
    <w:multiLevelType w:val="multilevel"/>
    <w:tmpl w:val="FFE49B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CFE0AD0"/>
    <w:multiLevelType w:val="hybridMultilevel"/>
    <w:tmpl w:val="F162F6D2"/>
    <w:lvl w:ilvl="0" w:tplc="7B2A9E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C87DBC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8EA62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8AED1A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B2ED68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E31A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0E6F2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36C862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2E8126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E2E34AA"/>
    <w:multiLevelType w:val="multilevel"/>
    <w:tmpl w:val="4D66B9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CB2FD9"/>
    <w:multiLevelType w:val="multilevel"/>
    <w:tmpl w:val="83663F8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F9E56FB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74B46C5C"/>
    <w:multiLevelType w:val="multilevel"/>
    <w:tmpl w:val="993AC30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77219AC"/>
    <w:multiLevelType w:val="multilevel"/>
    <w:tmpl w:val="0D9438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1F665A"/>
    <w:multiLevelType w:val="hybridMultilevel"/>
    <w:tmpl w:val="B5028E2A"/>
    <w:lvl w:ilvl="0" w:tplc="490E35F4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B04C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0F5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06B3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46A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A43E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B0BA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6E75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270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3"/>
  </w:num>
  <w:num w:numId="3">
    <w:abstractNumId w:val="29"/>
  </w:num>
  <w:num w:numId="4">
    <w:abstractNumId w:val="3"/>
  </w:num>
  <w:num w:numId="5">
    <w:abstractNumId w:val="11"/>
  </w:num>
  <w:num w:numId="6">
    <w:abstractNumId w:val="7"/>
  </w:num>
  <w:num w:numId="7">
    <w:abstractNumId w:val="28"/>
  </w:num>
  <w:num w:numId="8">
    <w:abstractNumId w:val="24"/>
  </w:num>
  <w:num w:numId="9">
    <w:abstractNumId w:val="0"/>
  </w:num>
  <w:num w:numId="10">
    <w:abstractNumId w:val="18"/>
  </w:num>
  <w:num w:numId="11">
    <w:abstractNumId w:val="22"/>
  </w:num>
  <w:num w:numId="12">
    <w:abstractNumId w:val="26"/>
  </w:num>
  <w:num w:numId="13">
    <w:abstractNumId w:val="6"/>
  </w:num>
  <w:num w:numId="14">
    <w:abstractNumId w:val="1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"/>
  </w:num>
  <w:num w:numId="18">
    <w:abstractNumId w:val="8"/>
  </w:num>
  <w:num w:numId="19">
    <w:abstractNumId w:val="2"/>
  </w:num>
  <w:num w:numId="20">
    <w:abstractNumId w:val="16"/>
  </w:num>
  <w:num w:numId="21">
    <w:abstractNumId w:val="13"/>
  </w:num>
  <w:num w:numId="22">
    <w:abstractNumId w:val="27"/>
  </w:num>
  <w:num w:numId="23">
    <w:abstractNumId w:val="19"/>
  </w:num>
  <w:num w:numId="24">
    <w:abstractNumId w:val="20"/>
  </w:num>
  <w:num w:numId="25">
    <w:abstractNumId w:val="25"/>
  </w:num>
  <w:num w:numId="26">
    <w:abstractNumId w:val="14"/>
  </w:num>
  <w:num w:numId="27">
    <w:abstractNumId w:val="5"/>
  </w:num>
  <w:num w:numId="28">
    <w:abstractNumId w:val="9"/>
  </w:num>
  <w:num w:numId="29">
    <w:abstractNumId w:val="12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43"/>
    <w:rsid w:val="00002801"/>
    <w:rsid w:val="00016296"/>
    <w:rsid w:val="00025FAC"/>
    <w:rsid w:val="00035746"/>
    <w:rsid w:val="00035A8D"/>
    <w:rsid w:val="000439E2"/>
    <w:rsid w:val="00043F1C"/>
    <w:rsid w:val="00056479"/>
    <w:rsid w:val="0005797C"/>
    <w:rsid w:val="00070AD1"/>
    <w:rsid w:val="00074CA5"/>
    <w:rsid w:val="00084D1D"/>
    <w:rsid w:val="000909F9"/>
    <w:rsid w:val="000C08C3"/>
    <w:rsid w:val="000E2E9C"/>
    <w:rsid w:val="000E4791"/>
    <w:rsid w:val="000E6297"/>
    <w:rsid w:val="000F241A"/>
    <w:rsid w:val="001016F8"/>
    <w:rsid w:val="001124A6"/>
    <w:rsid w:val="00122799"/>
    <w:rsid w:val="00125645"/>
    <w:rsid w:val="00126EF0"/>
    <w:rsid w:val="0012717C"/>
    <w:rsid w:val="0013074F"/>
    <w:rsid w:val="001320F8"/>
    <w:rsid w:val="00146E77"/>
    <w:rsid w:val="001473A1"/>
    <w:rsid w:val="00147943"/>
    <w:rsid w:val="00166AF9"/>
    <w:rsid w:val="001868BC"/>
    <w:rsid w:val="00193390"/>
    <w:rsid w:val="00196C83"/>
    <w:rsid w:val="00197174"/>
    <w:rsid w:val="001A2A54"/>
    <w:rsid w:val="001B23F4"/>
    <w:rsid w:val="001B7A73"/>
    <w:rsid w:val="001D75CD"/>
    <w:rsid w:val="001E0BD7"/>
    <w:rsid w:val="001E108A"/>
    <w:rsid w:val="001F3CD2"/>
    <w:rsid w:val="00202F81"/>
    <w:rsid w:val="00210FDE"/>
    <w:rsid w:val="002164F5"/>
    <w:rsid w:val="00235E54"/>
    <w:rsid w:val="00256B47"/>
    <w:rsid w:val="00280FB4"/>
    <w:rsid w:val="002B37D5"/>
    <w:rsid w:val="002B68F0"/>
    <w:rsid w:val="002B6CBE"/>
    <w:rsid w:val="002F502D"/>
    <w:rsid w:val="002F739B"/>
    <w:rsid w:val="00304C5E"/>
    <w:rsid w:val="0031038B"/>
    <w:rsid w:val="0031416A"/>
    <w:rsid w:val="0031489C"/>
    <w:rsid w:val="00321117"/>
    <w:rsid w:val="00330F89"/>
    <w:rsid w:val="00331685"/>
    <w:rsid w:val="00333CD2"/>
    <w:rsid w:val="003360AD"/>
    <w:rsid w:val="003363FE"/>
    <w:rsid w:val="003556B9"/>
    <w:rsid w:val="00364262"/>
    <w:rsid w:val="00364481"/>
    <w:rsid w:val="003734B7"/>
    <w:rsid w:val="00376B1A"/>
    <w:rsid w:val="00377506"/>
    <w:rsid w:val="003A342B"/>
    <w:rsid w:val="003A7610"/>
    <w:rsid w:val="003B2582"/>
    <w:rsid w:val="003B72F6"/>
    <w:rsid w:val="003C26D4"/>
    <w:rsid w:val="003C4918"/>
    <w:rsid w:val="003C5951"/>
    <w:rsid w:val="003C6461"/>
    <w:rsid w:val="003D23A8"/>
    <w:rsid w:val="003E329C"/>
    <w:rsid w:val="003F3F4A"/>
    <w:rsid w:val="003F4A2D"/>
    <w:rsid w:val="003F4B36"/>
    <w:rsid w:val="00401662"/>
    <w:rsid w:val="004032F3"/>
    <w:rsid w:val="00451012"/>
    <w:rsid w:val="004578FE"/>
    <w:rsid w:val="00462042"/>
    <w:rsid w:val="00462420"/>
    <w:rsid w:val="00473B16"/>
    <w:rsid w:val="00491B1D"/>
    <w:rsid w:val="004A6B70"/>
    <w:rsid w:val="004B7F7A"/>
    <w:rsid w:val="004C1173"/>
    <w:rsid w:val="004C6F23"/>
    <w:rsid w:val="004C7D1D"/>
    <w:rsid w:val="004D3E71"/>
    <w:rsid w:val="004E29AF"/>
    <w:rsid w:val="004E66D9"/>
    <w:rsid w:val="004F5E90"/>
    <w:rsid w:val="004F6708"/>
    <w:rsid w:val="00505BCC"/>
    <w:rsid w:val="00525C7F"/>
    <w:rsid w:val="00536B54"/>
    <w:rsid w:val="0054765B"/>
    <w:rsid w:val="00581CD2"/>
    <w:rsid w:val="005850DB"/>
    <w:rsid w:val="00590344"/>
    <w:rsid w:val="005A0EBD"/>
    <w:rsid w:val="005B206F"/>
    <w:rsid w:val="005D216F"/>
    <w:rsid w:val="005E4759"/>
    <w:rsid w:val="005E494B"/>
    <w:rsid w:val="005E4B82"/>
    <w:rsid w:val="005E705F"/>
    <w:rsid w:val="005E7C5C"/>
    <w:rsid w:val="00622EB7"/>
    <w:rsid w:val="0062308C"/>
    <w:rsid w:val="00642B5B"/>
    <w:rsid w:val="0067059C"/>
    <w:rsid w:val="006909F3"/>
    <w:rsid w:val="0069542D"/>
    <w:rsid w:val="006B59AF"/>
    <w:rsid w:val="006C1803"/>
    <w:rsid w:val="006F59AA"/>
    <w:rsid w:val="0070083B"/>
    <w:rsid w:val="00717E04"/>
    <w:rsid w:val="007242BD"/>
    <w:rsid w:val="00740B44"/>
    <w:rsid w:val="00741567"/>
    <w:rsid w:val="00745E79"/>
    <w:rsid w:val="00767154"/>
    <w:rsid w:val="007674D5"/>
    <w:rsid w:val="007807EF"/>
    <w:rsid w:val="00785A23"/>
    <w:rsid w:val="0079005C"/>
    <w:rsid w:val="007962F0"/>
    <w:rsid w:val="0079794F"/>
    <w:rsid w:val="007B4303"/>
    <w:rsid w:val="007B54DB"/>
    <w:rsid w:val="007B5773"/>
    <w:rsid w:val="007B685A"/>
    <w:rsid w:val="007C2070"/>
    <w:rsid w:val="007C4034"/>
    <w:rsid w:val="007C4944"/>
    <w:rsid w:val="007C7CF4"/>
    <w:rsid w:val="007E7E2D"/>
    <w:rsid w:val="007F2656"/>
    <w:rsid w:val="008044DD"/>
    <w:rsid w:val="008349FC"/>
    <w:rsid w:val="00852EA4"/>
    <w:rsid w:val="00852FD8"/>
    <w:rsid w:val="0086600F"/>
    <w:rsid w:val="00867E98"/>
    <w:rsid w:val="00873BA5"/>
    <w:rsid w:val="00887227"/>
    <w:rsid w:val="00890682"/>
    <w:rsid w:val="00895230"/>
    <w:rsid w:val="008A03DA"/>
    <w:rsid w:val="008A1DE9"/>
    <w:rsid w:val="008A3307"/>
    <w:rsid w:val="008A4DD6"/>
    <w:rsid w:val="008A5260"/>
    <w:rsid w:val="008A58B9"/>
    <w:rsid w:val="008B02B8"/>
    <w:rsid w:val="008C2BBD"/>
    <w:rsid w:val="008C35F0"/>
    <w:rsid w:val="008C608F"/>
    <w:rsid w:val="008F25FE"/>
    <w:rsid w:val="009002C3"/>
    <w:rsid w:val="0090172D"/>
    <w:rsid w:val="00906D24"/>
    <w:rsid w:val="009075F9"/>
    <w:rsid w:val="009104C1"/>
    <w:rsid w:val="00914BF8"/>
    <w:rsid w:val="00927E50"/>
    <w:rsid w:val="00934868"/>
    <w:rsid w:val="00936E5E"/>
    <w:rsid w:val="009532CE"/>
    <w:rsid w:val="00966816"/>
    <w:rsid w:val="00966BA5"/>
    <w:rsid w:val="00971C0C"/>
    <w:rsid w:val="00972C2B"/>
    <w:rsid w:val="00984ABD"/>
    <w:rsid w:val="0098541A"/>
    <w:rsid w:val="00985557"/>
    <w:rsid w:val="0099510B"/>
    <w:rsid w:val="00997C57"/>
    <w:rsid w:val="009A08A4"/>
    <w:rsid w:val="009B307E"/>
    <w:rsid w:val="009C1839"/>
    <w:rsid w:val="009C295C"/>
    <w:rsid w:val="009C2AB7"/>
    <w:rsid w:val="009D165A"/>
    <w:rsid w:val="009D44B8"/>
    <w:rsid w:val="009F55C3"/>
    <w:rsid w:val="009F577A"/>
    <w:rsid w:val="009F5B7A"/>
    <w:rsid w:val="00A0022D"/>
    <w:rsid w:val="00A00AB1"/>
    <w:rsid w:val="00A03FBC"/>
    <w:rsid w:val="00A0409F"/>
    <w:rsid w:val="00A11044"/>
    <w:rsid w:val="00A1113F"/>
    <w:rsid w:val="00A3404D"/>
    <w:rsid w:val="00A45913"/>
    <w:rsid w:val="00A45DDD"/>
    <w:rsid w:val="00A6142E"/>
    <w:rsid w:val="00A66C9F"/>
    <w:rsid w:val="00A67E2E"/>
    <w:rsid w:val="00A71AD4"/>
    <w:rsid w:val="00A7570A"/>
    <w:rsid w:val="00A77532"/>
    <w:rsid w:val="00A81DEA"/>
    <w:rsid w:val="00A8570A"/>
    <w:rsid w:val="00A91A03"/>
    <w:rsid w:val="00A95824"/>
    <w:rsid w:val="00AA7C0B"/>
    <w:rsid w:val="00AB017F"/>
    <w:rsid w:val="00AC3BD9"/>
    <w:rsid w:val="00AD46FA"/>
    <w:rsid w:val="00AD7FCB"/>
    <w:rsid w:val="00AF3185"/>
    <w:rsid w:val="00B16C11"/>
    <w:rsid w:val="00B245DD"/>
    <w:rsid w:val="00B31D16"/>
    <w:rsid w:val="00B33774"/>
    <w:rsid w:val="00B3431D"/>
    <w:rsid w:val="00B43176"/>
    <w:rsid w:val="00B453E6"/>
    <w:rsid w:val="00B5044E"/>
    <w:rsid w:val="00B544EC"/>
    <w:rsid w:val="00B63546"/>
    <w:rsid w:val="00B63A03"/>
    <w:rsid w:val="00B66038"/>
    <w:rsid w:val="00B71E49"/>
    <w:rsid w:val="00B72F33"/>
    <w:rsid w:val="00B855D4"/>
    <w:rsid w:val="00B952D1"/>
    <w:rsid w:val="00BA2347"/>
    <w:rsid w:val="00BC3945"/>
    <w:rsid w:val="00BC5B86"/>
    <w:rsid w:val="00BC5BA5"/>
    <w:rsid w:val="00BE27A3"/>
    <w:rsid w:val="00BE29AE"/>
    <w:rsid w:val="00C36DFE"/>
    <w:rsid w:val="00C50B41"/>
    <w:rsid w:val="00C65605"/>
    <w:rsid w:val="00C7765D"/>
    <w:rsid w:val="00C854BF"/>
    <w:rsid w:val="00C95237"/>
    <w:rsid w:val="00CC2C91"/>
    <w:rsid w:val="00CC4135"/>
    <w:rsid w:val="00CD3BC8"/>
    <w:rsid w:val="00CD687C"/>
    <w:rsid w:val="00CF21AB"/>
    <w:rsid w:val="00D01025"/>
    <w:rsid w:val="00D069E8"/>
    <w:rsid w:val="00D11FAD"/>
    <w:rsid w:val="00D152A3"/>
    <w:rsid w:val="00D1631C"/>
    <w:rsid w:val="00D21181"/>
    <w:rsid w:val="00D22FE2"/>
    <w:rsid w:val="00D30015"/>
    <w:rsid w:val="00D341D7"/>
    <w:rsid w:val="00D47374"/>
    <w:rsid w:val="00D478EF"/>
    <w:rsid w:val="00D71C43"/>
    <w:rsid w:val="00D7669D"/>
    <w:rsid w:val="00D91C6A"/>
    <w:rsid w:val="00DA2967"/>
    <w:rsid w:val="00DA66C3"/>
    <w:rsid w:val="00DB1E63"/>
    <w:rsid w:val="00DC21FA"/>
    <w:rsid w:val="00DD0A30"/>
    <w:rsid w:val="00DD30C3"/>
    <w:rsid w:val="00DD72F0"/>
    <w:rsid w:val="00E0728D"/>
    <w:rsid w:val="00E10CE8"/>
    <w:rsid w:val="00E17DC8"/>
    <w:rsid w:val="00E4486A"/>
    <w:rsid w:val="00E50F5D"/>
    <w:rsid w:val="00E560EF"/>
    <w:rsid w:val="00E56BD7"/>
    <w:rsid w:val="00E604AF"/>
    <w:rsid w:val="00E71ECC"/>
    <w:rsid w:val="00E806A6"/>
    <w:rsid w:val="00E9059B"/>
    <w:rsid w:val="00EC44D4"/>
    <w:rsid w:val="00EC72CC"/>
    <w:rsid w:val="00EE4AB3"/>
    <w:rsid w:val="00EF4BC0"/>
    <w:rsid w:val="00F02FC1"/>
    <w:rsid w:val="00F1000D"/>
    <w:rsid w:val="00F10B81"/>
    <w:rsid w:val="00F1215C"/>
    <w:rsid w:val="00F140D0"/>
    <w:rsid w:val="00F153B9"/>
    <w:rsid w:val="00F16C96"/>
    <w:rsid w:val="00F2237B"/>
    <w:rsid w:val="00F23A98"/>
    <w:rsid w:val="00F30FD4"/>
    <w:rsid w:val="00F414AD"/>
    <w:rsid w:val="00F46E95"/>
    <w:rsid w:val="00F7050E"/>
    <w:rsid w:val="00F73602"/>
    <w:rsid w:val="00F77A8D"/>
    <w:rsid w:val="00F82B36"/>
    <w:rsid w:val="00F8303C"/>
    <w:rsid w:val="00F905F4"/>
    <w:rsid w:val="00F90AD9"/>
    <w:rsid w:val="00F910B1"/>
    <w:rsid w:val="00FC02C1"/>
    <w:rsid w:val="00FC63C3"/>
    <w:rsid w:val="00FE1A0A"/>
    <w:rsid w:val="00FE372F"/>
    <w:rsid w:val="00FE3C51"/>
    <w:rsid w:val="00FE78DF"/>
    <w:rsid w:val="00FF057C"/>
    <w:rsid w:val="00FF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97736"/>
  <w15:docId w15:val="{8754ED37-FBB0-415E-803A-586BBC30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034"/>
  </w:style>
  <w:style w:type="paragraph" w:styleId="1">
    <w:name w:val="heading 1"/>
    <w:next w:val="a"/>
    <w:link w:val="10"/>
    <w:uiPriority w:val="9"/>
    <w:unhideWhenUsed/>
    <w:qFormat/>
    <w:rsid w:val="00C7765D"/>
    <w:pPr>
      <w:keepNext/>
      <w:keepLines/>
      <w:spacing w:after="0" w:line="259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8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1C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7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868BC"/>
    <w:pPr>
      <w:spacing w:after="160" w:line="259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A11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igtext">
    <w:name w:val="bigtext"/>
    <w:basedOn w:val="a0"/>
    <w:rsid w:val="004A6B70"/>
  </w:style>
  <w:style w:type="character" w:customStyle="1" w:styleId="10">
    <w:name w:val="Заголовок 1 Знак"/>
    <w:basedOn w:val="a0"/>
    <w:link w:val="1"/>
    <w:uiPriority w:val="9"/>
    <w:rsid w:val="00C7765D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776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C7765D"/>
    <w:rPr>
      <w:color w:val="0000FF" w:themeColor="hyperlink"/>
      <w:u w:val="single"/>
    </w:rPr>
  </w:style>
  <w:style w:type="paragraph" w:styleId="a8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9"/>
    <w:uiPriority w:val="99"/>
    <w:unhideWhenUsed/>
    <w:rsid w:val="00C7765D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8"/>
    <w:uiPriority w:val="99"/>
    <w:rsid w:val="00C776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basedOn w:val="a0"/>
    <w:unhideWhenUsed/>
    <w:rsid w:val="00C7765D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403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32F3"/>
  </w:style>
  <w:style w:type="paragraph" w:styleId="ad">
    <w:name w:val="footer"/>
    <w:basedOn w:val="a"/>
    <w:link w:val="ae"/>
    <w:unhideWhenUsed/>
    <w:rsid w:val="00403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4032F3"/>
  </w:style>
  <w:style w:type="table" w:customStyle="1" w:styleId="TableGrid1">
    <w:name w:val="TableGrid1"/>
    <w:rsid w:val="003B72F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Текст1"/>
    <w:basedOn w:val="a"/>
    <w:rsid w:val="00745E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5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Абзац списка Знак"/>
    <w:link w:val="a4"/>
    <w:uiPriority w:val="34"/>
    <w:rsid w:val="008A58B9"/>
  </w:style>
  <w:style w:type="paragraph" w:customStyle="1" w:styleId="af">
    <w:name w:val="Базовый"/>
    <w:rsid w:val="008A03DA"/>
    <w:pPr>
      <w:suppressAutoHyphens/>
    </w:pPr>
    <w:rPr>
      <w:rFonts w:ascii="Calibri" w:eastAsia="DejaVu Sans" w:hAnsi="Calibri" w:cs="Calibri"/>
    </w:rPr>
  </w:style>
  <w:style w:type="character" w:styleId="af0">
    <w:name w:val="Strong"/>
    <w:basedOn w:val="a0"/>
    <w:uiPriority w:val="22"/>
    <w:qFormat/>
    <w:rsid w:val="00F153B9"/>
    <w:rPr>
      <w:b/>
      <w:bCs/>
    </w:rPr>
  </w:style>
  <w:style w:type="paragraph" w:styleId="af1">
    <w:name w:val="annotation text"/>
    <w:basedOn w:val="a"/>
    <w:link w:val="af2"/>
    <w:uiPriority w:val="99"/>
    <w:unhideWhenUsed/>
    <w:rsid w:val="00364262"/>
    <w:pPr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364262"/>
    <w:rPr>
      <w:rFonts w:ascii="Times New Roman" w:eastAsia="Calibri" w:hAnsi="Times New Roman" w:cs="Times New Roman"/>
      <w:sz w:val="20"/>
      <w:szCs w:val="20"/>
    </w:rPr>
  </w:style>
  <w:style w:type="character" w:customStyle="1" w:styleId="2Exact">
    <w:name w:val="Основной текст (2) Exact"/>
    <w:basedOn w:val="a0"/>
    <w:rsid w:val="00364481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364481"/>
    <w:rPr>
      <w:rFonts w:ascii="Special#Default Metrics Font" w:eastAsia="Special#Default Metrics Font" w:hAnsi="Special#Default Metrics Font" w:cs="Special#Default Metrics Font"/>
      <w:shd w:val="clear" w:color="auto" w:fill="FFFFFF"/>
    </w:rPr>
  </w:style>
  <w:style w:type="character" w:customStyle="1" w:styleId="2105pt">
    <w:name w:val="Основной текст (2) + 10.5 pt"/>
    <w:basedOn w:val="21"/>
    <w:rsid w:val="00364481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64481"/>
    <w:pPr>
      <w:widowControl w:val="0"/>
      <w:shd w:val="clear" w:color="auto" w:fill="FFFFFF"/>
      <w:spacing w:after="0" w:line="0" w:lineRule="atLeast"/>
      <w:ind w:hanging="700"/>
    </w:pPr>
    <w:rPr>
      <w:rFonts w:ascii="Special#Default Metrics Font" w:eastAsia="Special#Default Metrics Font" w:hAnsi="Special#Default Metrics Font" w:cs="Special#Default Metrics Font"/>
    </w:rPr>
  </w:style>
  <w:style w:type="character" w:customStyle="1" w:styleId="295pt">
    <w:name w:val="Основной текст (2) + 9.5 pt;Полужирный"/>
    <w:basedOn w:val="21"/>
    <w:rsid w:val="00280FB4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f3">
    <w:name w:val="FollowedHyperlink"/>
    <w:basedOn w:val="a0"/>
    <w:uiPriority w:val="99"/>
    <w:semiHidden/>
    <w:unhideWhenUsed/>
    <w:rsid w:val="00FE1A0A"/>
    <w:rPr>
      <w:color w:val="800080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F3CD2"/>
    <w:rPr>
      <w:color w:val="605E5C"/>
      <w:shd w:val="clear" w:color="auto" w:fill="E1DFDD"/>
    </w:rPr>
  </w:style>
  <w:style w:type="character" w:customStyle="1" w:styleId="af4">
    <w:name w:val="Основной текст_"/>
    <w:link w:val="4"/>
    <w:locked/>
    <w:rsid w:val="008A4DD6"/>
    <w:rPr>
      <w:rFonts w:ascii="Times New Roman" w:hAnsi="Times New Roman" w:cs="Times New Roman"/>
      <w:spacing w:val="1"/>
      <w:shd w:val="clear" w:color="auto" w:fill="FFFFFF"/>
    </w:rPr>
  </w:style>
  <w:style w:type="character" w:customStyle="1" w:styleId="13">
    <w:name w:val="Основной текст1"/>
    <w:rsid w:val="008A4DD6"/>
    <w:rPr>
      <w:rFonts w:ascii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link w:val="af4"/>
    <w:rsid w:val="008A4DD6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hAnsi="Times New Roman" w:cs="Times New Roman"/>
      <w:spacing w:val="1"/>
    </w:rPr>
  </w:style>
  <w:style w:type="character" w:styleId="af5">
    <w:name w:val="Emphasis"/>
    <w:qFormat/>
    <w:rsid w:val="000439E2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0439E2"/>
    <w:rPr>
      <w:color w:val="605E5C"/>
      <w:shd w:val="clear" w:color="auto" w:fill="E1DFDD"/>
    </w:rPr>
  </w:style>
  <w:style w:type="character" w:styleId="af6">
    <w:name w:val="page number"/>
    <w:basedOn w:val="a0"/>
    <w:uiPriority w:val="99"/>
    <w:semiHidden/>
    <w:unhideWhenUsed/>
    <w:rsid w:val="00043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6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1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3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9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44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8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7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5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1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2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7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0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9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64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8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7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5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5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6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05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9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4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9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4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9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4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2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4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1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1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42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99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20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63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5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3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4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3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5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6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9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8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4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0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2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3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6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5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0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8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5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0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8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8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46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2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3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7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1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9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23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79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8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1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3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9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6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91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2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7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55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3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04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3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2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5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20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5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9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21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8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39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5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5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67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2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0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44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10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0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29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1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33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92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ar.oversea.cnki.net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tatista.com/" TargetMode="External"/><Relationship Id="rId17" Type="http://schemas.openxmlformats.org/officeDocument/2006/relationships/hyperlink" Target="https://hstalks.com/business/journals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" TargetMode="External"/><Relationship Id="rId20" Type="http://schemas.openxmlformats.org/officeDocument/2006/relationships/hyperlink" Target="https://www.jstor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yperlink" Target="https://onlinelibrary.wiley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ib.alpinadigital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hyperlink" Target="https://www.oecd-ilibrary.org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D86BE-EC90-454B-BAB9-8E083C51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3220</Words>
  <Characters>18357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Воякина Елена Александровна</cp:lastModifiedBy>
  <cp:revision>5</cp:revision>
  <cp:lastPrinted>2019-10-02T08:34:00Z</cp:lastPrinted>
  <dcterms:created xsi:type="dcterms:W3CDTF">2023-10-23T13:20:00Z</dcterms:created>
  <dcterms:modified xsi:type="dcterms:W3CDTF">2024-05-29T12:35:00Z</dcterms:modified>
</cp:coreProperties>
</file>